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36DEE" w14:textId="494F5D91" w:rsidR="00963FE1" w:rsidRPr="00733DDC" w:rsidRDefault="00963FE1" w:rsidP="00963FE1">
      <w:pPr>
        <w:jc w:val="center"/>
        <w:rPr>
          <w:rFonts w:ascii="Calibri" w:hAnsi="Calibri" w:cs="Calibri"/>
          <w:b/>
          <w:sz w:val="56"/>
          <w:szCs w:val="56"/>
        </w:rPr>
      </w:pPr>
      <w:bookmarkStart w:id="0" w:name="_GoBack"/>
      <w:bookmarkEnd w:id="0"/>
      <w:r w:rsidRPr="00733DDC">
        <w:rPr>
          <w:rFonts w:ascii="Calibri" w:hAnsi="Calibri" w:cs="Calibri"/>
          <w:b/>
          <w:sz w:val="56"/>
          <w:szCs w:val="56"/>
        </w:rPr>
        <w:t>Holistic Review</w:t>
      </w:r>
    </w:p>
    <w:p w14:paraId="299CE9FA" w14:textId="77777777" w:rsidR="00963FE1" w:rsidRDefault="00963FE1" w:rsidP="00963FE1">
      <w:pPr>
        <w:jc w:val="center"/>
        <w:rPr>
          <w:b/>
          <w:sz w:val="56"/>
          <w:szCs w:val="56"/>
        </w:rPr>
      </w:pPr>
    </w:p>
    <w:p w14:paraId="4BDC103A" w14:textId="16A30E14" w:rsidR="00963FE1" w:rsidRDefault="00963FE1" w:rsidP="00963FE1">
      <w:pPr>
        <w:rPr>
          <w:rFonts w:ascii="Calibri" w:hAnsi="Calibri"/>
          <w:color w:val="212121"/>
          <w:sz w:val="32"/>
          <w:szCs w:val="32"/>
        </w:rPr>
      </w:pPr>
      <w:r w:rsidRPr="00E673B4">
        <w:rPr>
          <w:rFonts w:ascii="Calibri" w:hAnsi="Calibri"/>
          <w:b/>
          <w:bCs/>
          <w:color w:val="212121"/>
          <w:sz w:val="40"/>
          <w:szCs w:val="40"/>
        </w:rPr>
        <w:t>DEFINITION</w:t>
      </w:r>
    </w:p>
    <w:p w14:paraId="54675B35" w14:textId="77777777" w:rsidR="00963FE1" w:rsidRPr="00041B7C" w:rsidRDefault="00963FE1" w:rsidP="00963FE1">
      <w:pPr>
        <w:rPr>
          <w:rFonts w:ascii="Calibri" w:hAnsi="Calibri"/>
          <w:color w:val="212121"/>
          <w:sz w:val="32"/>
          <w:szCs w:val="32"/>
        </w:rPr>
      </w:pPr>
      <w:r w:rsidRPr="00041B7C">
        <w:rPr>
          <w:rFonts w:ascii="Calibri" w:hAnsi="Calibri"/>
          <w:color w:val="212121"/>
          <w:sz w:val="32"/>
          <w:szCs w:val="32"/>
        </w:rPr>
        <w:t>A holistic application review involves an individualized assessment of applicants' experiences, attributes, and academic metrics, utilized in a balanced manner, in order to select a diverse and inclusive resident team.</w:t>
      </w:r>
    </w:p>
    <w:p w14:paraId="1C22EDCD" w14:textId="77777777" w:rsidR="00963FE1" w:rsidRPr="00E673B4" w:rsidRDefault="00963FE1" w:rsidP="00963FE1">
      <w:pPr>
        <w:rPr>
          <w:rFonts w:ascii="Calibri" w:hAnsi="Calibri"/>
          <w:color w:val="212121"/>
        </w:rPr>
      </w:pPr>
      <w:r w:rsidRPr="00E673B4">
        <w:rPr>
          <w:rFonts w:ascii="Calibri" w:hAnsi="Calibri"/>
          <w:color w:val="212121"/>
        </w:rPr>
        <w:t> </w:t>
      </w:r>
    </w:p>
    <w:p w14:paraId="03099A62" w14:textId="77777777" w:rsidR="00963FE1" w:rsidRDefault="00963FE1" w:rsidP="00963FE1">
      <w:pPr>
        <w:rPr>
          <w:rFonts w:ascii="Calibri" w:hAnsi="Calibri"/>
          <w:b/>
          <w:bCs/>
          <w:color w:val="212121"/>
          <w:sz w:val="44"/>
          <w:szCs w:val="44"/>
        </w:rPr>
      </w:pPr>
      <w:r>
        <w:rPr>
          <w:rFonts w:ascii="Calibri" w:hAnsi="Calibri"/>
          <w:b/>
          <w:bCs/>
          <w:color w:val="212121"/>
          <w:sz w:val="44"/>
          <w:szCs w:val="44"/>
        </w:rPr>
        <w:t>Aims of Holistic Review Subcommittee</w:t>
      </w:r>
    </w:p>
    <w:p w14:paraId="22744AF7" w14:textId="77777777" w:rsidR="00963FE1" w:rsidRPr="00041B7C" w:rsidRDefault="00963FE1" w:rsidP="00963FE1">
      <w:pPr>
        <w:rPr>
          <w:rFonts w:ascii="Calibri" w:hAnsi="Calibri"/>
          <w:color w:val="212121"/>
        </w:rPr>
      </w:pPr>
    </w:p>
    <w:p w14:paraId="626CA366" w14:textId="77777777" w:rsidR="00963FE1" w:rsidRPr="00FB43E2" w:rsidRDefault="00963FE1" w:rsidP="00963FE1">
      <w:pPr>
        <w:rPr>
          <w:rFonts w:ascii="Calibri" w:hAnsi="Calibri"/>
          <w:color w:val="212121"/>
          <w:sz w:val="32"/>
          <w:szCs w:val="32"/>
        </w:rPr>
      </w:pPr>
      <w:r w:rsidRPr="00FB43E2">
        <w:rPr>
          <w:rFonts w:ascii="Calibri" w:hAnsi="Calibri"/>
          <w:color w:val="212121"/>
          <w:sz w:val="32"/>
          <w:szCs w:val="32"/>
        </w:rPr>
        <w:t xml:space="preserve">We hope to offer to dermatology programs the benefits gained by holistic review, a framework of how to approach and design holistic review (based on our adaptation of the original AAMC EACMs) and examples of how holistic review can be applied. </w:t>
      </w:r>
    </w:p>
    <w:p w14:paraId="7CC55D56" w14:textId="77777777" w:rsidR="00963FE1" w:rsidRPr="00FB43E2" w:rsidRDefault="00963FE1" w:rsidP="00963FE1">
      <w:pPr>
        <w:rPr>
          <w:rFonts w:ascii="Calibri" w:hAnsi="Calibri"/>
          <w:color w:val="212121"/>
          <w:sz w:val="32"/>
          <w:szCs w:val="32"/>
        </w:rPr>
      </w:pPr>
    </w:p>
    <w:p w14:paraId="3A9AB1EA" w14:textId="77777777" w:rsidR="00963FE1" w:rsidRPr="00FB43E2" w:rsidRDefault="00963FE1" w:rsidP="00963FE1">
      <w:pPr>
        <w:rPr>
          <w:rFonts w:ascii="Calibri" w:hAnsi="Calibri"/>
          <w:color w:val="212121"/>
          <w:sz w:val="32"/>
          <w:szCs w:val="32"/>
        </w:rPr>
      </w:pPr>
      <w:r w:rsidRPr="00FB43E2">
        <w:rPr>
          <w:rFonts w:ascii="Calibri" w:hAnsi="Calibri"/>
          <w:color w:val="212121"/>
          <w:sz w:val="32"/>
          <w:szCs w:val="32"/>
        </w:rPr>
        <w:t xml:space="preserve">We have removed the “Competencies” section of AAMC’s “Experiences, Attributes, Competencies, Metrics” because we concluded that the bullets listed under “competencies” </w:t>
      </w:r>
      <w:proofErr w:type="gramStart"/>
      <w:r w:rsidRPr="00FB43E2">
        <w:rPr>
          <w:rFonts w:ascii="Calibri" w:hAnsi="Calibri"/>
          <w:color w:val="212121"/>
          <w:sz w:val="32"/>
          <w:szCs w:val="32"/>
        </w:rPr>
        <w:t>may</w:t>
      </w:r>
      <w:proofErr w:type="gramEnd"/>
      <w:r w:rsidRPr="00FB43E2">
        <w:rPr>
          <w:rFonts w:ascii="Calibri" w:hAnsi="Calibri"/>
          <w:color w:val="212121"/>
          <w:sz w:val="32"/>
          <w:szCs w:val="32"/>
        </w:rPr>
        <w:t xml:space="preserve"> be difficult for programs to ascertain about most applicants. Additionally, many of the competencies, in our opinion, are skills that we aim to cultivate in residency.</w:t>
      </w:r>
    </w:p>
    <w:p w14:paraId="5BA839A5" w14:textId="77777777" w:rsidR="00963FE1" w:rsidRPr="00FB43E2" w:rsidRDefault="00963FE1" w:rsidP="00963FE1">
      <w:pPr>
        <w:rPr>
          <w:rFonts w:ascii="Calibri" w:hAnsi="Calibri"/>
          <w:color w:val="212121"/>
          <w:sz w:val="32"/>
          <w:szCs w:val="32"/>
        </w:rPr>
      </w:pPr>
    </w:p>
    <w:p w14:paraId="5FB84E66" w14:textId="77777777" w:rsidR="00963FE1" w:rsidRPr="00FB43E2" w:rsidRDefault="00963FE1" w:rsidP="00963FE1">
      <w:pPr>
        <w:rPr>
          <w:rFonts w:ascii="Calibri" w:hAnsi="Calibri"/>
          <w:color w:val="212121"/>
          <w:sz w:val="32"/>
          <w:szCs w:val="32"/>
        </w:rPr>
      </w:pPr>
      <w:r w:rsidRPr="00FB43E2">
        <w:rPr>
          <w:rFonts w:ascii="Calibri" w:hAnsi="Calibri"/>
          <w:color w:val="212121"/>
          <w:sz w:val="32"/>
          <w:szCs w:val="32"/>
        </w:rPr>
        <w:t xml:space="preserve">Ultimately, each program’s decision on holistic review, what EAMs are used, how they are applied and the rubric in which they are used will need to be individualized to the program. </w:t>
      </w:r>
    </w:p>
    <w:p w14:paraId="3CA488A1" w14:textId="77777777" w:rsidR="00963FE1" w:rsidRDefault="00963FE1" w:rsidP="00963FE1">
      <w:pPr>
        <w:rPr>
          <w:rFonts w:ascii="Calibri" w:hAnsi="Calibri"/>
          <w:b/>
          <w:bCs/>
          <w:color w:val="212121"/>
          <w:sz w:val="44"/>
          <w:szCs w:val="44"/>
        </w:rPr>
      </w:pPr>
    </w:p>
    <w:p w14:paraId="0F1A5FB5" w14:textId="77777777" w:rsidR="00963FE1" w:rsidRDefault="00963FE1" w:rsidP="00963FE1">
      <w:pPr>
        <w:rPr>
          <w:rFonts w:ascii="Calibri" w:hAnsi="Calibri"/>
          <w:b/>
          <w:bCs/>
          <w:color w:val="212121"/>
          <w:sz w:val="44"/>
          <w:szCs w:val="44"/>
        </w:rPr>
      </w:pPr>
    </w:p>
    <w:p w14:paraId="01D666B8" w14:textId="77777777" w:rsidR="00963FE1" w:rsidRDefault="00963FE1" w:rsidP="00963FE1">
      <w:pPr>
        <w:rPr>
          <w:rFonts w:ascii="Calibri" w:hAnsi="Calibri"/>
          <w:b/>
          <w:bCs/>
          <w:color w:val="212121"/>
          <w:sz w:val="44"/>
          <w:szCs w:val="44"/>
        </w:rPr>
      </w:pPr>
    </w:p>
    <w:p w14:paraId="192F4AA8" w14:textId="77777777" w:rsidR="00963FE1" w:rsidRDefault="00963FE1" w:rsidP="00963FE1">
      <w:pPr>
        <w:rPr>
          <w:rFonts w:ascii="Calibri" w:hAnsi="Calibri"/>
          <w:b/>
          <w:bCs/>
          <w:color w:val="212121"/>
          <w:sz w:val="44"/>
          <w:szCs w:val="44"/>
        </w:rPr>
      </w:pPr>
    </w:p>
    <w:p w14:paraId="7EF1065C" w14:textId="3F34620F" w:rsidR="00963FE1" w:rsidRPr="004416A0" w:rsidRDefault="00963FE1" w:rsidP="00963FE1">
      <w:pPr>
        <w:rPr>
          <w:rFonts w:ascii="Calibri" w:hAnsi="Calibri"/>
          <w:b/>
          <w:bCs/>
          <w:color w:val="212121"/>
          <w:sz w:val="32"/>
          <w:szCs w:val="32"/>
        </w:rPr>
      </w:pPr>
      <w:r>
        <w:rPr>
          <w:rFonts w:ascii="Calibri" w:hAnsi="Calibri"/>
          <w:b/>
          <w:bCs/>
          <w:color w:val="212121"/>
          <w:sz w:val="40"/>
          <w:szCs w:val="40"/>
        </w:rPr>
        <w:lastRenderedPageBreak/>
        <w:t xml:space="preserve">POTENTIAL </w:t>
      </w:r>
      <w:r w:rsidRPr="004416A0">
        <w:rPr>
          <w:rFonts w:ascii="Calibri" w:hAnsi="Calibri"/>
          <w:b/>
          <w:bCs/>
          <w:color w:val="212121"/>
          <w:sz w:val="40"/>
          <w:szCs w:val="40"/>
        </w:rPr>
        <w:t xml:space="preserve">BENEFITS </w:t>
      </w:r>
    </w:p>
    <w:p w14:paraId="7F8DFF57" w14:textId="77777777" w:rsidR="00963FE1" w:rsidRPr="009B0BF3" w:rsidRDefault="00963FE1" w:rsidP="00963FE1">
      <w:pPr>
        <w:pStyle w:val="ListParagraph"/>
        <w:numPr>
          <w:ilvl w:val="0"/>
          <w:numId w:val="2"/>
        </w:numPr>
        <w:rPr>
          <w:rFonts w:ascii="Times New Roman" w:eastAsia="Times New Roman" w:hAnsi="Times New Roman" w:cs="Times New Roman"/>
          <w:sz w:val="32"/>
          <w:szCs w:val="32"/>
        </w:rPr>
      </w:pPr>
      <w:r w:rsidRPr="009B0BF3">
        <w:rPr>
          <w:rFonts w:ascii="Calibri" w:hAnsi="Calibri" w:cs="Times New Roman"/>
          <w:color w:val="212121"/>
          <w:sz w:val="32"/>
          <w:szCs w:val="32"/>
        </w:rPr>
        <w:t xml:space="preserve">Expanding the racial diversity of dermatology given that it is the </w:t>
      </w:r>
      <w:proofErr w:type="gramStart"/>
      <w:r w:rsidRPr="009B0BF3">
        <w:rPr>
          <w:rFonts w:ascii="Calibri" w:hAnsi="Calibri" w:cs="Times New Roman"/>
          <w:color w:val="212121"/>
          <w:sz w:val="32"/>
          <w:szCs w:val="32"/>
        </w:rPr>
        <w:t>2nd</w:t>
      </w:r>
      <w:proofErr w:type="gramEnd"/>
      <w:r w:rsidRPr="009B0BF3">
        <w:rPr>
          <w:rFonts w:ascii="Calibri" w:hAnsi="Calibri" w:cs="Times New Roman"/>
          <w:color w:val="212121"/>
          <w:sz w:val="32"/>
          <w:szCs w:val="32"/>
        </w:rPr>
        <w:t xml:space="preserve"> least diverse field in medicine. </w:t>
      </w:r>
    </w:p>
    <w:p w14:paraId="058999A1" w14:textId="77777777" w:rsidR="00963FE1" w:rsidRPr="004416A0" w:rsidRDefault="00963FE1" w:rsidP="00963FE1">
      <w:pPr>
        <w:rPr>
          <w:rFonts w:ascii="Calibri" w:hAnsi="Calibri"/>
          <w:color w:val="212121"/>
          <w:sz w:val="32"/>
          <w:szCs w:val="32"/>
        </w:rPr>
      </w:pPr>
    </w:p>
    <w:p w14:paraId="0AD7740F" w14:textId="77777777" w:rsidR="00963FE1" w:rsidRPr="004416A0" w:rsidRDefault="00963FE1" w:rsidP="00963FE1">
      <w:pPr>
        <w:pStyle w:val="ListParagraph"/>
        <w:numPr>
          <w:ilvl w:val="0"/>
          <w:numId w:val="2"/>
        </w:numPr>
        <w:rPr>
          <w:rFonts w:ascii="Calibri" w:hAnsi="Calibri" w:cs="Times New Roman"/>
          <w:color w:val="212121"/>
          <w:sz w:val="32"/>
          <w:szCs w:val="32"/>
        </w:rPr>
      </w:pPr>
      <w:r w:rsidRPr="004416A0">
        <w:rPr>
          <w:rFonts w:ascii="Calibri" w:hAnsi="Calibri" w:cs="Times New Roman"/>
          <w:color w:val="212121"/>
          <w:sz w:val="32"/>
          <w:szCs w:val="32"/>
        </w:rPr>
        <w:t>Expansion of residency education to include more diverse voices and experiences. This will enrich all members of a residency program, including faculty and other learners, as well as enrich the field of dermatology as a whole.</w:t>
      </w:r>
    </w:p>
    <w:p w14:paraId="068C0A44" w14:textId="77777777" w:rsidR="00963FE1" w:rsidRPr="004416A0" w:rsidRDefault="00963FE1" w:rsidP="00963FE1">
      <w:pPr>
        <w:pStyle w:val="ListParagraph"/>
        <w:rPr>
          <w:rFonts w:ascii="Calibri" w:hAnsi="Calibri" w:cs="Times New Roman"/>
          <w:color w:val="212121"/>
          <w:sz w:val="32"/>
          <w:szCs w:val="32"/>
        </w:rPr>
      </w:pPr>
    </w:p>
    <w:p w14:paraId="457289A0" w14:textId="77777777" w:rsidR="00963FE1" w:rsidRDefault="00963FE1" w:rsidP="00963FE1">
      <w:pPr>
        <w:pStyle w:val="ListParagraph"/>
        <w:numPr>
          <w:ilvl w:val="0"/>
          <w:numId w:val="2"/>
        </w:numPr>
        <w:rPr>
          <w:rFonts w:ascii="Calibri" w:hAnsi="Calibri" w:cs="Times New Roman"/>
          <w:color w:val="212121"/>
          <w:sz w:val="32"/>
          <w:szCs w:val="32"/>
        </w:rPr>
      </w:pPr>
      <w:r w:rsidRPr="004416A0">
        <w:rPr>
          <w:rFonts w:ascii="Calibri" w:hAnsi="Calibri" w:cs="Times New Roman"/>
          <w:color w:val="212121"/>
          <w:sz w:val="32"/>
          <w:szCs w:val="32"/>
        </w:rPr>
        <w:t>More effective mission and aims-aligned matching of applicant to program, which can help maximize potential and wellbeing of both individual learners as well as the programs themselves.</w:t>
      </w:r>
    </w:p>
    <w:p w14:paraId="56169E6F" w14:textId="77777777" w:rsidR="00963FE1" w:rsidRPr="009B0BF3" w:rsidRDefault="00963FE1" w:rsidP="00963FE1">
      <w:pPr>
        <w:rPr>
          <w:rFonts w:ascii="Calibri" w:hAnsi="Calibri"/>
          <w:color w:val="212121"/>
          <w:sz w:val="32"/>
          <w:szCs w:val="32"/>
        </w:rPr>
      </w:pPr>
    </w:p>
    <w:p w14:paraId="3CC8E3F6" w14:textId="77777777" w:rsidR="00963FE1" w:rsidRPr="004416A0" w:rsidRDefault="00963FE1" w:rsidP="00963FE1">
      <w:pPr>
        <w:pStyle w:val="ListParagraph"/>
        <w:numPr>
          <w:ilvl w:val="0"/>
          <w:numId w:val="2"/>
        </w:numPr>
        <w:rPr>
          <w:rFonts w:ascii="Times New Roman" w:eastAsia="Times New Roman" w:hAnsi="Times New Roman" w:cs="Times New Roman"/>
          <w:sz w:val="32"/>
          <w:szCs w:val="32"/>
        </w:rPr>
      </w:pPr>
      <w:r w:rsidRPr="004416A0">
        <w:rPr>
          <w:rFonts w:ascii="Calibri" w:eastAsia="Times New Roman" w:hAnsi="Calibri"/>
          <w:color w:val="000000"/>
          <w:sz w:val="32"/>
          <w:szCs w:val="32"/>
          <w:shd w:val="clear" w:color="auto" w:fill="FFFFFF"/>
        </w:rPr>
        <w:t xml:space="preserve">Less risk of unconscious bias affecting the residency selection process. </w:t>
      </w:r>
    </w:p>
    <w:p w14:paraId="0CEC059C" w14:textId="7399304A" w:rsidR="00963FE1" w:rsidRDefault="00963FE1" w:rsidP="00963FE1">
      <w:pPr>
        <w:rPr>
          <w:rFonts w:ascii="Calibri" w:eastAsia="Times New Roman" w:hAnsi="Calibri"/>
          <w:b/>
          <w:bCs/>
          <w:color w:val="000000"/>
          <w:sz w:val="40"/>
          <w:szCs w:val="40"/>
        </w:rPr>
      </w:pPr>
    </w:p>
    <w:p w14:paraId="720715E5" w14:textId="57A2B144" w:rsidR="00963FE1" w:rsidRPr="004416A0" w:rsidRDefault="00963FE1" w:rsidP="00963FE1">
      <w:pPr>
        <w:rPr>
          <w:rFonts w:ascii="Calibri" w:eastAsia="Times New Roman" w:hAnsi="Calibri"/>
          <w:color w:val="000000"/>
          <w:sz w:val="32"/>
          <w:szCs w:val="32"/>
        </w:rPr>
      </w:pPr>
      <w:r w:rsidRPr="004416A0">
        <w:rPr>
          <w:rFonts w:ascii="Calibri" w:eastAsia="Times New Roman" w:hAnsi="Calibri"/>
          <w:b/>
          <w:bCs/>
          <w:color w:val="000000"/>
          <w:sz w:val="40"/>
          <w:szCs w:val="40"/>
        </w:rPr>
        <w:t>IMPORTANT CONSIDERATIONS</w:t>
      </w:r>
    </w:p>
    <w:p w14:paraId="14DFF8EA" w14:textId="77777777" w:rsidR="00963FE1" w:rsidRPr="004416A0" w:rsidRDefault="00963FE1" w:rsidP="00963FE1">
      <w:pPr>
        <w:pStyle w:val="ListParagraph"/>
        <w:numPr>
          <w:ilvl w:val="0"/>
          <w:numId w:val="3"/>
        </w:numPr>
        <w:rPr>
          <w:rFonts w:ascii="Calibri" w:eastAsia="Times New Roman" w:hAnsi="Calibri"/>
          <w:color w:val="000000"/>
          <w:sz w:val="32"/>
          <w:szCs w:val="32"/>
        </w:rPr>
      </w:pPr>
      <w:r w:rsidRPr="004416A0">
        <w:rPr>
          <w:rFonts w:ascii="Calibri" w:eastAsia="Times New Roman" w:hAnsi="Calibri"/>
          <w:color w:val="000000"/>
          <w:sz w:val="32"/>
          <w:szCs w:val="32"/>
        </w:rPr>
        <w:t>Selection of EAMs for your holistic review process will vary depending on your program’s specific mission and aims.</w:t>
      </w:r>
    </w:p>
    <w:p w14:paraId="6F5CF342" w14:textId="77777777" w:rsidR="00963FE1" w:rsidRPr="004416A0" w:rsidRDefault="00963FE1" w:rsidP="00963FE1">
      <w:pPr>
        <w:pStyle w:val="ListParagraph"/>
        <w:ind w:left="1040"/>
        <w:rPr>
          <w:rFonts w:ascii="Calibri" w:eastAsia="Times New Roman" w:hAnsi="Calibri"/>
          <w:color w:val="000000"/>
          <w:sz w:val="32"/>
          <w:szCs w:val="32"/>
        </w:rPr>
      </w:pPr>
    </w:p>
    <w:p w14:paraId="5BED2B67" w14:textId="77777777" w:rsidR="00963FE1" w:rsidRPr="004416A0" w:rsidRDefault="00963FE1" w:rsidP="00963FE1">
      <w:pPr>
        <w:pStyle w:val="ListParagraph"/>
        <w:numPr>
          <w:ilvl w:val="0"/>
          <w:numId w:val="3"/>
        </w:numPr>
        <w:rPr>
          <w:rFonts w:ascii="Calibri" w:eastAsia="Times New Roman" w:hAnsi="Calibri"/>
          <w:color w:val="000000"/>
          <w:sz w:val="32"/>
          <w:szCs w:val="32"/>
        </w:rPr>
      </w:pPr>
      <w:r w:rsidRPr="004416A0">
        <w:rPr>
          <w:rFonts w:ascii="Calibri" w:eastAsia="Times New Roman" w:hAnsi="Calibri"/>
          <w:color w:val="000000"/>
          <w:sz w:val="32"/>
          <w:szCs w:val="32"/>
        </w:rPr>
        <w:t xml:space="preserve">We strongly encourage all programs to incorporate expanding diversity, inclusion and equity within dermatology as a part of their </w:t>
      </w:r>
      <w:proofErr w:type="gramStart"/>
      <w:r w:rsidRPr="004416A0">
        <w:rPr>
          <w:rFonts w:ascii="Calibri" w:eastAsia="Times New Roman" w:hAnsi="Calibri"/>
          <w:color w:val="000000"/>
          <w:sz w:val="32"/>
          <w:szCs w:val="32"/>
        </w:rPr>
        <w:t>mission and aims</w:t>
      </w:r>
      <w:proofErr w:type="gramEnd"/>
      <w:r w:rsidRPr="004416A0">
        <w:rPr>
          <w:rFonts w:ascii="Calibri" w:eastAsia="Times New Roman" w:hAnsi="Calibri"/>
          <w:color w:val="000000"/>
          <w:sz w:val="32"/>
          <w:szCs w:val="32"/>
        </w:rPr>
        <w:t xml:space="preserve"> and select EAMs that will support this goal. </w:t>
      </w:r>
    </w:p>
    <w:p w14:paraId="34A6F525" w14:textId="77777777" w:rsidR="00963FE1" w:rsidRPr="004416A0" w:rsidRDefault="00963FE1" w:rsidP="00963FE1">
      <w:pPr>
        <w:rPr>
          <w:rFonts w:ascii="Calibri" w:eastAsia="Times New Roman" w:hAnsi="Calibri"/>
          <w:color w:val="000000"/>
          <w:sz w:val="32"/>
          <w:szCs w:val="32"/>
        </w:rPr>
      </w:pPr>
    </w:p>
    <w:p w14:paraId="04176769" w14:textId="77777777" w:rsidR="00963FE1" w:rsidRPr="009B0BF3" w:rsidRDefault="00963FE1" w:rsidP="00963FE1">
      <w:pPr>
        <w:pStyle w:val="ListParagraph"/>
        <w:numPr>
          <w:ilvl w:val="0"/>
          <w:numId w:val="3"/>
        </w:numPr>
        <w:rPr>
          <w:rStyle w:val="apple-converted-space"/>
          <w:rFonts w:ascii="Calibri" w:eastAsia="Times New Roman" w:hAnsi="Calibri"/>
          <w:color w:val="000000"/>
          <w:sz w:val="32"/>
          <w:szCs w:val="32"/>
        </w:rPr>
      </w:pPr>
      <w:r w:rsidRPr="004416A0">
        <w:rPr>
          <w:rFonts w:ascii="Calibri" w:eastAsia="Times New Roman" w:hAnsi="Calibri"/>
          <w:color w:val="000000"/>
          <w:sz w:val="32"/>
          <w:szCs w:val="32"/>
        </w:rPr>
        <w:t>We emphasize that programs adopt an inclusive lens and expand their traditionally utilized application review and ranking processes to intentionally consider the selection of candidates that</w:t>
      </w:r>
      <w:r>
        <w:rPr>
          <w:rStyle w:val="apple-converted-space"/>
          <w:rFonts w:ascii="Calibri" w:eastAsia="Times New Roman" w:hAnsi="Calibri"/>
          <w:color w:val="000000"/>
          <w:sz w:val="32"/>
          <w:szCs w:val="32"/>
        </w:rPr>
        <w:t>:</w:t>
      </w:r>
    </w:p>
    <w:p w14:paraId="10E6C7E4" w14:textId="77777777" w:rsidR="00963FE1" w:rsidRPr="007F2ED7" w:rsidRDefault="00963FE1" w:rsidP="00963FE1">
      <w:pPr>
        <w:pStyle w:val="ListParagraph"/>
        <w:numPr>
          <w:ilvl w:val="1"/>
          <w:numId w:val="3"/>
        </w:numPr>
        <w:rPr>
          <w:rFonts w:ascii="Calibri" w:eastAsia="Times New Roman" w:hAnsi="Calibri"/>
          <w:color w:val="000000"/>
          <w:sz w:val="32"/>
          <w:szCs w:val="32"/>
        </w:rPr>
      </w:pPr>
      <w:r>
        <w:rPr>
          <w:rStyle w:val="apple-converted-space"/>
          <w:rFonts w:ascii="Calibri" w:eastAsia="Times New Roman" w:hAnsi="Calibri"/>
          <w:color w:val="000000"/>
          <w:sz w:val="32"/>
          <w:szCs w:val="32"/>
        </w:rPr>
        <w:t xml:space="preserve">Are </w:t>
      </w:r>
      <w:r w:rsidRPr="00260E70">
        <w:rPr>
          <w:rStyle w:val="apple-converted-space"/>
          <w:rFonts w:ascii="Calibri" w:eastAsia="Times New Roman" w:hAnsi="Calibri"/>
          <w:color w:val="000000"/>
          <w:sz w:val="32"/>
          <w:szCs w:val="32"/>
        </w:rPr>
        <w:t>“</w:t>
      </w:r>
      <w:r w:rsidRPr="00260E70">
        <w:rPr>
          <w:rFonts w:ascii="Calibri" w:eastAsia="Times New Roman" w:hAnsi="Calibri"/>
          <w:iCs/>
          <w:color w:val="000000"/>
          <w:sz w:val="32"/>
          <w:szCs w:val="32"/>
        </w:rPr>
        <w:t>URM/UIM” to expand racial diversity</w:t>
      </w:r>
    </w:p>
    <w:p w14:paraId="008F37C5" w14:textId="77777777" w:rsidR="00963FE1" w:rsidRPr="007F2ED7" w:rsidRDefault="00963FE1" w:rsidP="00963FE1">
      <w:pPr>
        <w:pStyle w:val="ListParagraph"/>
        <w:numPr>
          <w:ilvl w:val="1"/>
          <w:numId w:val="3"/>
        </w:numPr>
        <w:rPr>
          <w:rFonts w:ascii="Calibri" w:eastAsia="Times New Roman" w:hAnsi="Calibri"/>
          <w:color w:val="000000" w:themeColor="text1"/>
          <w:sz w:val="32"/>
          <w:szCs w:val="32"/>
        </w:rPr>
      </w:pPr>
      <w:r w:rsidRPr="007F2ED7">
        <w:rPr>
          <w:rFonts w:ascii="Calibri" w:eastAsia="Times New Roman" w:hAnsi="Calibri" w:cs="Calibri"/>
          <w:color w:val="000000" w:themeColor="text1"/>
          <w:sz w:val="32"/>
          <w:szCs w:val="32"/>
          <w:shd w:val="clear" w:color="auto" w:fill="FFFFFF"/>
          <w:lang w:eastAsia="zh-CN"/>
        </w:rPr>
        <w:t>Have a diversity of experiences and/or careers prior to entering the field of medicine</w:t>
      </w:r>
    </w:p>
    <w:p w14:paraId="115B2E0D" w14:textId="77777777" w:rsidR="00963FE1" w:rsidRPr="007F2ED7" w:rsidRDefault="00963FE1" w:rsidP="00963FE1">
      <w:pPr>
        <w:pStyle w:val="ListParagraph"/>
        <w:numPr>
          <w:ilvl w:val="1"/>
          <w:numId w:val="3"/>
        </w:numPr>
        <w:rPr>
          <w:rFonts w:ascii="Calibri" w:eastAsia="Times New Roman" w:hAnsi="Calibri"/>
          <w:color w:val="000000"/>
          <w:sz w:val="32"/>
          <w:szCs w:val="32"/>
        </w:rPr>
      </w:pPr>
      <w:r>
        <w:rPr>
          <w:rFonts w:ascii="Calibri" w:eastAsia="Times New Roman" w:hAnsi="Calibri"/>
          <w:iCs/>
          <w:color w:val="000000"/>
          <w:sz w:val="32"/>
          <w:szCs w:val="32"/>
        </w:rPr>
        <w:lastRenderedPageBreak/>
        <w:t>H</w:t>
      </w:r>
      <w:r w:rsidRPr="00260E70">
        <w:rPr>
          <w:rFonts w:ascii="Calibri" w:eastAsia="Times New Roman" w:hAnsi="Calibri"/>
          <w:iCs/>
          <w:color w:val="000000"/>
          <w:sz w:val="32"/>
          <w:szCs w:val="32"/>
        </w:rPr>
        <w:t xml:space="preserve">ave a greater "distance traveled" in terms of </w:t>
      </w:r>
      <w:proofErr w:type="gramStart"/>
      <w:r w:rsidRPr="00260E70">
        <w:rPr>
          <w:rFonts w:ascii="Calibri" w:eastAsia="Times New Roman" w:hAnsi="Calibri"/>
          <w:iCs/>
          <w:color w:val="000000"/>
          <w:sz w:val="32"/>
          <w:szCs w:val="32"/>
        </w:rPr>
        <w:t>obstacles</w:t>
      </w:r>
      <w:proofErr w:type="gramEnd"/>
      <w:r w:rsidRPr="00260E70">
        <w:rPr>
          <w:rFonts w:ascii="Calibri" w:eastAsia="Times New Roman" w:hAnsi="Calibri"/>
          <w:iCs/>
          <w:color w:val="000000"/>
          <w:sz w:val="32"/>
          <w:szCs w:val="32"/>
        </w:rPr>
        <w:t xml:space="preserve"> they have had to overcome to reach their career goals.</w:t>
      </w:r>
    </w:p>
    <w:p w14:paraId="72026603" w14:textId="77777777" w:rsidR="00963FE1" w:rsidRPr="007F2ED7" w:rsidRDefault="00963FE1" w:rsidP="00963FE1">
      <w:pPr>
        <w:pStyle w:val="ListParagraph"/>
        <w:ind w:left="1440"/>
        <w:rPr>
          <w:rFonts w:ascii="Calibri" w:eastAsia="Times New Roman" w:hAnsi="Calibri"/>
          <w:color w:val="000000"/>
          <w:sz w:val="32"/>
          <w:szCs w:val="32"/>
        </w:rPr>
      </w:pPr>
    </w:p>
    <w:p w14:paraId="61107CC2" w14:textId="77777777" w:rsidR="00963FE1" w:rsidRPr="007F2ED7" w:rsidRDefault="00963FE1" w:rsidP="00963FE1">
      <w:pPr>
        <w:pStyle w:val="ListParagraph"/>
        <w:numPr>
          <w:ilvl w:val="0"/>
          <w:numId w:val="3"/>
        </w:numPr>
        <w:rPr>
          <w:rFonts w:eastAsia="Times New Roman"/>
          <w:lang w:eastAsia="zh-CN"/>
        </w:rPr>
      </w:pPr>
      <w:r w:rsidRPr="007F2ED7">
        <w:rPr>
          <w:rFonts w:eastAsia="Times New Roman"/>
          <w:color w:val="FF0000"/>
          <w:shd w:val="clear" w:color="auto" w:fill="FFFFFF"/>
          <w:lang w:eastAsia="zh-CN"/>
        </w:rPr>
        <w:t>​</w:t>
      </w:r>
      <w:r w:rsidRPr="007F2ED7">
        <w:rPr>
          <w:rFonts w:eastAsia="Times New Roman"/>
          <w:color w:val="000000" w:themeColor="text1"/>
          <w:sz w:val="32"/>
          <w:szCs w:val="32"/>
          <w:shd w:val="clear" w:color="auto" w:fill="FFFFFF"/>
          <w:lang w:eastAsia="zh-CN"/>
        </w:rPr>
        <w:t xml:space="preserve">Standardized testing, included the Step 1 exam, </w:t>
      </w:r>
      <w:proofErr w:type="gramStart"/>
      <w:r w:rsidRPr="007F2ED7">
        <w:rPr>
          <w:rFonts w:eastAsia="Times New Roman"/>
          <w:color w:val="000000" w:themeColor="text1"/>
          <w:sz w:val="32"/>
          <w:szCs w:val="32"/>
          <w:shd w:val="clear" w:color="auto" w:fill="FFFFFF"/>
          <w:lang w:eastAsia="zh-CN"/>
        </w:rPr>
        <w:t>has been shown</w:t>
      </w:r>
      <w:proofErr w:type="gramEnd"/>
      <w:r w:rsidRPr="007F2ED7">
        <w:rPr>
          <w:rFonts w:eastAsia="Times New Roman"/>
          <w:color w:val="000000" w:themeColor="text1"/>
          <w:sz w:val="32"/>
          <w:szCs w:val="32"/>
          <w:shd w:val="clear" w:color="auto" w:fill="FFFFFF"/>
          <w:lang w:eastAsia="zh-CN"/>
        </w:rPr>
        <w:t xml:space="preserve"> to be subject to racial bias and may contribute to racial disparities in the physician trainee workforce.  Step 1 will be pass/fail as of January 2022, however at this </w:t>
      </w:r>
      <w:proofErr w:type="gramStart"/>
      <w:r w:rsidRPr="007F2ED7">
        <w:rPr>
          <w:rFonts w:eastAsia="Times New Roman"/>
          <w:color w:val="000000" w:themeColor="text1"/>
          <w:sz w:val="32"/>
          <w:szCs w:val="32"/>
          <w:shd w:val="clear" w:color="auto" w:fill="FFFFFF"/>
          <w:lang w:eastAsia="zh-CN"/>
        </w:rPr>
        <w:t>time,</w:t>
      </w:r>
      <w:proofErr w:type="gramEnd"/>
      <w:r w:rsidRPr="007F2ED7">
        <w:rPr>
          <w:rFonts w:eastAsia="Times New Roman"/>
          <w:color w:val="000000" w:themeColor="text1"/>
          <w:sz w:val="32"/>
          <w:szCs w:val="32"/>
          <w:shd w:val="clear" w:color="auto" w:fill="FFFFFF"/>
          <w:lang w:eastAsia="zh-CN"/>
        </w:rPr>
        <w:t xml:space="preserve"> Step 2 CK remains a scored test. We strongly caution programs against using Step 2 CK as a "replacement" metric or differentiator in lieu of Step 1, given that it is susceptible to the same racial bias and promotion of racial inequity.</w:t>
      </w:r>
      <w:r w:rsidRPr="007F2ED7">
        <w:rPr>
          <w:rFonts w:eastAsia="Times New Roman"/>
          <w:color w:val="000000" w:themeColor="text1"/>
          <w:shd w:val="clear" w:color="auto" w:fill="FFFFFF"/>
          <w:lang w:eastAsia="zh-CN"/>
        </w:rPr>
        <w:t> </w:t>
      </w:r>
    </w:p>
    <w:p w14:paraId="214B5204" w14:textId="77777777" w:rsidR="00963FE1" w:rsidRDefault="00963FE1" w:rsidP="00963FE1">
      <w:pPr>
        <w:rPr>
          <w:rFonts w:ascii="Calibri" w:hAnsi="Calibri"/>
          <w:b/>
          <w:bCs/>
          <w:color w:val="212121"/>
          <w:sz w:val="36"/>
          <w:szCs w:val="36"/>
        </w:rPr>
      </w:pPr>
    </w:p>
    <w:p w14:paraId="0DA29C69" w14:textId="04C5549A" w:rsidR="00963FE1" w:rsidRPr="0001011C" w:rsidRDefault="00963FE1" w:rsidP="00963FE1">
      <w:pPr>
        <w:rPr>
          <w:rFonts w:ascii="Calibri" w:hAnsi="Calibri"/>
          <w:b/>
          <w:bCs/>
          <w:color w:val="212121"/>
          <w:sz w:val="36"/>
          <w:szCs w:val="36"/>
        </w:rPr>
      </w:pPr>
      <w:r w:rsidRPr="0001011C">
        <w:rPr>
          <w:rFonts w:ascii="Calibri" w:hAnsi="Calibri"/>
          <w:b/>
          <w:bCs/>
          <w:color w:val="212121"/>
          <w:sz w:val="36"/>
          <w:szCs w:val="36"/>
        </w:rPr>
        <w:t>SUGGESTED PROCESS</w:t>
      </w:r>
    </w:p>
    <w:p w14:paraId="32572EA7" w14:textId="77777777" w:rsidR="00963FE1" w:rsidRPr="007503BF" w:rsidRDefault="00963FE1" w:rsidP="00963FE1">
      <w:pPr>
        <w:rPr>
          <w:rFonts w:ascii="Calibri" w:hAnsi="Calibri"/>
          <w:color w:val="212121"/>
          <w:sz w:val="32"/>
          <w:szCs w:val="32"/>
        </w:rPr>
      </w:pPr>
    </w:p>
    <w:p w14:paraId="55A59395" w14:textId="77777777" w:rsidR="00963FE1" w:rsidRPr="0001011C" w:rsidRDefault="00963FE1" w:rsidP="00963FE1">
      <w:pPr>
        <w:pStyle w:val="ListParagraph"/>
        <w:numPr>
          <w:ilvl w:val="0"/>
          <w:numId w:val="1"/>
        </w:numPr>
        <w:rPr>
          <w:rFonts w:ascii="Calibri" w:hAnsi="Calibri" w:cs="Times New Roman"/>
          <w:color w:val="212121"/>
          <w:sz w:val="28"/>
          <w:szCs w:val="28"/>
        </w:rPr>
      </w:pPr>
      <w:r w:rsidRPr="0001011C">
        <w:rPr>
          <w:rFonts w:ascii="Calibri" w:hAnsi="Calibri" w:cs="Times New Roman"/>
          <w:color w:val="212121"/>
          <w:sz w:val="28"/>
          <w:szCs w:val="28"/>
        </w:rPr>
        <w:t>Establish your residency program's mission and aims with an emphasis on increasing recruitment of underrepresented in medicine applicants as defined by the AAMC as those racial and ethnic populations that are underrepresented in the medical profession relative to their numbers in the general population.</w:t>
      </w:r>
    </w:p>
    <w:p w14:paraId="4C1BAFF1" w14:textId="77777777" w:rsidR="00963FE1" w:rsidRPr="0001011C" w:rsidRDefault="00963FE1" w:rsidP="00963FE1">
      <w:pPr>
        <w:pStyle w:val="ListParagraph"/>
        <w:rPr>
          <w:rFonts w:ascii="Calibri" w:hAnsi="Calibri" w:cs="Times New Roman"/>
          <w:color w:val="212121"/>
          <w:sz w:val="28"/>
          <w:szCs w:val="28"/>
        </w:rPr>
      </w:pPr>
    </w:p>
    <w:p w14:paraId="5D399135" w14:textId="77777777" w:rsidR="00963FE1" w:rsidRPr="0001011C" w:rsidRDefault="00963FE1" w:rsidP="00963FE1">
      <w:pPr>
        <w:pStyle w:val="ListParagraph"/>
        <w:numPr>
          <w:ilvl w:val="0"/>
          <w:numId w:val="1"/>
        </w:numPr>
        <w:rPr>
          <w:rFonts w:ascii="Calibri" w:hAnsi="Calibri" w:cs="Times New Roman"/>
          <w:color w:val="212121"/>
          <w:sz w:val="28"/>
          <w:szCs w:val="28"/>
        </w:rPr>
      </w:pPr>
      <w:r w:rsidRPr="0001011C">
        <w:rPr>
          <w:rFonts w:ascii="Calibri" w:hAnsi="Calibri" w:cs="Times New Roman"/>
          <w:color w:val="212121"/>
          <w:sz w:val="28"/>
          <w:szCs w:val="28"/>
        </w:rPr>
        <w:t>Share and discuss amongst your program these holistic review guidelines and this document.</w:t>
      </w:r>
    </w:p>
    <w:p w14:paraId="0484843C" w14:textId="77777777" w:rsidR="00963FE1" w:rsidRPr="0001011C" w:rsidRDefault="00963FE1" w:rsidP="00963FE1">
      <w:pPr>
        <w:pStyle w:val="ListParagraph"/>
        <w:rPr>
          <w:rFonts w:ascii="Calibri" w:hAnsi="Calibri" w:cs="Times New Roman"/>
          <w:color w:val="212121"/>
          <w:sz w:val="28"/>
          <w:szCs w:val="28"/>
        </w:rPr>
      </w:pPr>
    </w:p>
    <w:p w14:paraId="6AD1AD70" w14:textId="77777777" w:rsidR="00963FE1" w:rsidRPr="0001011C" w:rsidRDefault="00963FE1" w:rsidP="00963FE1">
      <w:pPr>
        <w:pStyle w:val="ListParagraph"/>
        <w:numPr>
          <w:ilvl w:val="0"/>
          <w:numId w:val="1"/>
        </w:numPr>
        <w:rPr>
          <w:rFonts w:ascii="Calibri" w:hAnsi="Calibri" w:cs="Times New Roman"/>
          <w:color w:val="212121"/>
          <w:sz w:val="28"/>
          <w:szCs w:val="28"/>
        </w:rPr>
      </w:pPr>
      <w:r w:rsidRPr="0001011C">
        <w:rPr>
          <w:rFonts w:ascii="Calibri" w:hAnsi="Calibri" w:cs="Times New Roman"/>
          <w:color w:val="212121"/>
          <w:sz w:val="28"/>
          <w:szCs w:val="28"/>
        </w:rPr>
        <w:t xml:space="preserve">Establish your </w:t>
      </w:r>
      <w:r>
        <w:rPr>
          <w:rFonts w:ascii="Calibri" w:hAnsi="Calibri" w:cs="Times New Roman"/>
          <w:color w:val="000000" w:themeColor="text1"/>
          <w:sz w:val="28"/>
          <w:szCs w:val="28"/>
        </w:rPr>
        <w:t xml:space="preserve">program-specific </w:t>
      </w:r>
      <w:r w:rsidRPr="0001011C">
        <w:rPr>
          <w:rFonts w:ascii="Calibri" w:hAnsi="Calibri" w:cs="Times New Roman"/>
          <w:color w:val="212121"/>
          <w:sz w:val="28"/>
          <w:szCs w:val="28"/>
        </w:rPr>
        <w:t>holistic review process for both initial application screening/interviewee selection as well as applicant ranking</w:t>
      </w:r>
      <w:r>
        <w:rPr>
          <w:rFonts w:ascii="Calibri" w:hAnsi="Calibri" w:cs="Times New Roman"/>
          <w:color w:val="000000" w:themeColor="text1"/>
          <w:sz w:val="28"/>
          <w:szCs w:val="28"/>
        </w:rPr>
        <w:t>.</w:t>
      </w:r>
    </w:p>
    <w:p w14:paraId="08F79202" w14:textId="77777777" w:rsidR="00963FE1" w:rsidRPr="0001011C" w:rsidRDefault="00963FE1" w:rsidP="00963FE1">
      <w:pPr>
        <w:rPr>
          <w:rFonts w:ascii="Calibri" w:hAnsi="Calibri"/>
          <w:color w:val="212121"/>
          <w:sz w:val="28"/>
          <w:szCs w:val="28"/>
        </w:rPr>
      </w:pPr>
    </w:p>
    <w:p w14:paraId="1CA914FF" w14:textId="77777777" w:rsidR="00963FE1" w:rsidRPr="0001011C" w:rsidRDefault="00963FE1" w:rsidP="00963FE1">
      <w:pPr>
        <w:pStyle w:val="ListParagraph"/>
        <w:numPr>
          <w:ilvl w:val="0"/>
          <w:numId w:val="1"/>
        </w:numPr>
        <w:rPr>
          <w:rFonts w:ascii="Calibri" w:hAnsi="Calibri" w:cs="Times New Roman"/>
          <w:color w:val="212121"/>
          <w:sz w:val="28"/>
          <w:szCs w:val="28"/>
        </w:rPr>
      </w:pPr>
      <w:r w:rsidRPr="0001011C">
        <w:rPr>
          <w:rFonts w:ascii="Calibri" w:hAnsi="Calibri" w:cs="Times New Roman"/>
          <w:color w:val="212121"/>
          <w:sz w:val="28"/>
          <w:szCs w:val="28"/>
        </w:rPr>
        <w:t>When writing letters of recommendation, we recommend writing letters that enhance the holistic review process for the applicant</w:t>
      </w:r>
      <w:r>
        <w:rPr>
          <w:rFonts w:ascii="Calibri" w:hAnsi="Calibri" w:cs="Times New Roman"/>
          <w:color w:val="212121"/>
          <w:sz w:val="28"/>
          <w:szCs w:val="28"/>
        </w:rPr>
        <w:t>.</w:t>
      </w:r>
    </w:p>
    <w:p w14:paraId="1D972BF1" w14:textId="77777777" w:rsidR="00963FE1" w:rsidRPr="0001011C" w:rsidRDefault="00963FE1" w:rsidP="00963FE1">
      <w:pPr>
        <w:rPr>
          <w:rFonts w:ascii="Calibri" w:hAnsi="Calibri"/>
          <w:color w:val="212121"/>
          <w:sz w:val="28"/>
          <w:szCs w:val="28"/>
        </w:rPr>
      </w:pPr>
    </w:p>
    <w:p w14:paraId="4B7D83F5" w14:textId="77777777" w:rsidR="00963FE1" w:rsidRPr="0001011C" w:rsidRDefault="00963FE1" w:rsidP="00963FE1">
      <w:pPr>
        <w:pStyle w:val="ListParagraph"/>
        <w:numPr>
          <w:ilvl w:val="0"/>
          <w:numId w:val="1"/>
        </w:numPr>
        <w:rPr>
          <w:rFonts w:ascii="Calibri" w:hAnsi="Calibri" w:cs="Times New Roman"/>
          <w:color w:val="212121"/>
          <w:sz w:val="28"/>
          <w:szCs w:val="28"/>
        </w:rPr>
      </w:pPr>
      <w:r>
        <w:rPr>
          <w:rFonts w:ascii="Calibri" w:hAnsi="Calibri" w:cs="Times New Roman"/>
          <w:color w:val="212121"/>
          <w:sz w:val="28"/>
          <w:szCs w:val="28"/>
        </w:rPr>
        <w:t xml:space="preserve">We strongly recommend </w:t>
      </w:r>
      <w:proofErr w:type="gramStart"/>
      <w:r>
        <w:rPr>
          <w:rFonts w:ascii="Calibri" w:hAnsi="Calibri" w:cs="Times New Roman"/>
          <w:color w:val="212121"/>
          <w:sz w:val="28"/>
          <w:szCs w:val="28"/>
        </w:rPr>
        <w:t>to a</w:t>
      </w:r>
      <w:r w:rsidRPr="0001011C">
        <w:rPr>
          <w:rFonts w:ascii="Calibri" w:hAnsi="Calibri" w:cs="Times New Roman"/>
          <w:color w:val="212121"/>
          <w:sz w:val="28"/>
          <w:szCs w:val="28"/>
        </w:rPr>
        <w:t>dopt</w:t>
      </w:r>
      <w:proofErr w:type="gramEnd"/>
      <w:r w:rsidRPr="0001011C">
        <w:rPr>
          <w:rFonts w:ascii="Calibri" w:hAnsi="Calibri" w:cs="Times New Roman"/>
          <w:color w:val="212121"/>
          <w:sz w:val="28"/>
          <w:szCs w:val="28"/>
        </w:rPr>
        <w:t xml:space="preserve"> interview techniques that complement and add to the holistic review of a candidate (structured interviews, behavioral interviews, etc)</w:t>
      </w:r>
      <w:r>
        <w:rPr>
          <w:rFonts w:ascii="Calibri" w:hAnsi="Calibri" w:cs="Times New Roman"/>
          <w:color w:val="212121"/>
          <w:sz w:val="28"/>
          <w:szCs w:val="28"/>
        </w:rPr>
        <w:t xml:space="preserve"> as unstructured interviews are prone to bias</w:t>
      </w:r>
      <w:r w:rsidRPr="0001011C">
        <w:rPr>
          <w:rFonts w:ascii="Calibri" w:hAnsi="Calibri" w:cs="Times New Roman"/>
          <w:color w:val="212121"/>
          <w:sz w:val="28"/>
          <w:szCs w:val="28"/>
        </w:rPr>
        <w:t>.</w:t>
      </w:r>
    </w:p>
    <w:p w14:paraId="293C2BD1" w14:textId="77777777" w:rsidR="00963FE1" w:rsidRPr="0001011C" w:rsidRDefault="00963FE1" w:rsidP="00963FE1">
      <w:pPr>
        <w:pStyle w:val="ListParagraph"/>
        <w:rPr>
          <w:rFonts w:ascii="Calibri" w:hAnsi="Calibri"/>
          <w:color w:val="212121"/>
          <w:sz w:val="28"/>
          <w:szCs w:val="28"/>
        </w:rPr>
      </w:pPr>
    </w:p>
    <w:p w14:paraId="0469B44A" w14:textId="77777777" w:rsidR="00963FE1" w:rsidRPr="0001011C" w:rsidRDefault="00963FE1" w:rsidP="00963FE1">
      <w:pPr>
        <w:pStyle w:val="ListParagraph"/>
        <w:numPr>
          <w:ilvl w:val="0"/>
          <w:numId w:val="1"/>
        </w:numPr>
        <w:rPr>
          <w:rFonts w:ascii="Calibri" w:hAnsi="Calibri" w:cs="Times New Roman"/>
          <w:color w:val="000000" w:themeColor="text1"/>
          <w:sz w:val="28"/>
          <w:szCs w:val="28"/>
        </w:rPr>
      </w:pPr>
      <w:r w:rsidRPr="0001011C">
        <w:rPr>
          <w:rFonts w:ascii="Calibri" w:hAnsi="Calibri"/>
          <w:color w:val="000000" w:themeColor="text1"/>
          <w:sz w:val="28"/>
          <w:szCs w:val="28"/>
        </w:rPr>
        <w:t xml:space="preserve">Engage in the holistic review process from initial application review to the final candidate ranking process. </w:t>
      </w:r>
    </w:p>
    <w:p w14:paraId="6F9E86F6" w14:textId="2FAC7B50" w:rsidR="00963FE1" w:rsidRPr="00733DDC" w:rsidRDefault="00963FE1" w:rsidP="00E673B4">
      <w:pPr>
        <w:jc w:val="center"/>
        <w:rPr>
          <w:rFonts w:ascii="Calibri" w:hAnsi="Calibri" w:cs="Calibri"/>
          <w:b/>
          <w:sz w:val="56"/>
          <w:szCs w:val="56"/>
        </w:rPr>
      </w:pPr>
    </w:p>
    <w:p w14:paraId="5FA36116" w14:textId="77777777" w:rsidR="00A13482" w:rsidRDefault="00A13482" w:rsidP="00DD4FBD">
      <w:pPr>
        <w:rPr>
          <w:rFonts w:ascii="Arial" w:hAnsi="Arial" w:cs="Arial"/>
          <w:b/>
          <w:bCs/>
        </w:rPr>
      </w:pPr>
      <w:r>
        <w:rPr>
          <w:rFonts w:ascii="Arial" w:hAnsi="Arial" w:cs="Arial"/>
          <w:b/>
          <w:bCs/>
        </w:rPr>
        <w:t>Experiences</w:t>
      </w:r>
    </w:p>
    <w:p w14:paraId="19D07E68" w14:textId="77777777" w:rsidR="00A13482" w:rsidRDefault="00A13482" w:rsidP="00A13482">
      <w:pPr>
        <w:rPr>
          <w:rFonts w:ascii="Arial" w:hAnsi="Arial" w:cs="Arial"/>
          <w:sz w:val="12"/>
          <w:szCs w:val="12"/>
        </w:rPr>
      </w:pPr>
    </w:p>
    <w:tbl>
      <w:tblPr>
        <w:tblStyle w:val="TableGrid"/>
        <w:tblW w:w="9640" w:type="dxa"/>
        <w:tblLook w:val="04A0" w:firstRow="1" w:lastRow="0" w:firstColumn="1" w:lastColumn="0" w:noHBand="0" w:noVBand="1"/>
      </w:tblPr>
      <w:tblGrid>
        <w:gridCol w:w="3911"/>
        <w:gridCol w:w="1432"/>
        <w:gridCol w:w="1432"/>
        <w:gridCol w:w="1432"/>
        <w:gridCol w:w="1433"/>
      </w:tblGrid>
      <w:tr w:rsidR="00A13482" w14:paraId="53B7DC74" w14:textId="77777777" w:rsidTr="00A13482">
        <w:tc>
          <w:tcPr>
            <w:tcW w:w="3911" w:type="dxa"/>
            <w:tcBorders>
              <w:top w:val="single" w:sz="4" w:space="0" w:color="auto"/>
              <w:left w:val="single" w:sz="4" w:space="0" w:color="auto"/>
              <w:bottom w:val="single" w:sz="4" w:space="0" w:color="auto"/>
              <w:right w:val="single" w:sz="4" w:space="0" w:color="auto"/>
            </w:tcBorders>
            <w:hideMark/>
          </w:tcPr>
          <w:p w14:paraId="6E8E2775" w14:textId="77777777" w:rsidR="00A13482" w:rsidRDefault="00A13482" w:rsidP="00A13482">
            <w:pPr>
              <w:rPr>
                <w:rFonts w:ascii="Arial" w:hAnsi="Arial" w:cs="Arial"/>
                <w:b/>
                <w:bCs/>
              </w:rPr>
            </w:pPr>
            <w:r w:rsidRPr="008722A8">
              <w:rPr>
                <w:rFonts w:ascii="MS Mincho" w:eastAsia="MS Mincho" w:hAnsi="MS Mincho" w:cs="MS Mincho"/>
                <w:b/>
                <w:bCs/>
                <w:sz w:val="32"/>
                <w:szCs w:val="32"/>
              </w:rPr>
              <w:t>➀</w:t>
            </w:r>
            <w:r>
              <w:rPr>
                <w:rFonts w:ascii="Arial" w:hAnsi="Arial" w:cs="Arial"/>
                <w:b/>
                <w:bCs/>
              </w:rPr>
              <w:t xml:space="preserve"> Criteria</w:t>
            </w:r>
          </w:p>
        </w:tc>
        <w:tc>
          <w:tcPr>
            <w:tcW w:w="5729" w:type="dxa"/>
            <w:gridSpan w:val="4"/>
            <w:tcBorders>
              <w:top w:val="single" w:sz="4" w:space="0" w:color="auto"/>
              <w:left w:val="single" w:sz="4" w:space="0" w:color="auto"/>
              <w:bottom w:val="single" w:sz="4" w:space="0" w:color="auto"/>
              <w:right w:val="single" w:sz="4" w:space="0" w:color="auto"/>
            </w:tcBorders>
            <w:hideMark/>
          </w:tcPr>
          <w:p w14:paraId="5E8C9EE0" w14:textId="1ED874E5" w:rsidR="00A13482" w:rsidRDefault="00A13482" w:rsidP="007B6493">
            <w:pPr>
              <w:rPr>
                <w:rFonts w:ascii="Arial" w:hAnsi="Arial" w:cs="Arial"/>
                <w:b/>
                <w:bCs/>
              </w:rPr>
            </w:pPr>
            <w:r w:rsidRPr="008722A8">
              <w:rPr>
                <w:rFonts w:ascii="MS Mincho" w:eastAsia="MS Mincho" w:hAnsi="MS Mincho" w:cs="MS Mincho"/>
                <w:b/>
                <w:bCs/>
                <w:sz w:val="32"/>
                <w:szCs w:val="32"/>
              </w:rPr>
              <w:t>➁</w:t>
            </w:r>
            <w:r w:rsidR="007B6493">
              <w:rPr>
                <w:rFonts w:ascii="Arial" w:hAnsi="Arial" w:cs="Arial"/>
                <w:b/>
                <w:bCs/>
              </w:rPr>
              <w:t xml:space="preserve"> Importance of criteria </w:t>
            </w:r>
          </w:p>
        </w:tc>
      </w:tr>
      <w:tr w:rsidR="00A13482" w14:paraId="567EBDC9" w14:textId="77777777" w:rsidTr="00A13482">
        <w:tc>
          <w:tcPr>
            <w:tcW w:w="3911" w:type="dxa"/>
            <w:tcBorders>
              <w:top w:val="single" w:sz="4" w:space="0" w:color="auto"/>
              <w:left w:val="single" w:sz="4" w:space="0" w:color="auto"/>
              <w:bottom w:val="single" w:sz="4" w:space="0" w:color="auto"/>
              <w:right w:val="single" w:sz="4" w:space="0" w:color="auto"/>
            </w:tcBorders>
          </w:tcPr>
          <w:p w14:paraId="4F912941" w14:textId="77777777" w:rsidR="00A13482" w:rsidRDefault="00A13482" w:rsidP="00A13482">
            <w:pP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hideMark/>
          </w:tcPr>
          <w:p w14:paraId="0EE877A9" w14:textId="77777777" w:rsidR="00A13482" w:rsidRDefault="00A13482" w:rsidP="00A13482">
            <w:pPr>
              <w:jc w:val="center"/>
              <w:rPr>
                <w:rFonts w:ascii="Arial" w:hAnsi="Arial" w:cs="Arial"/>
                <w:b/>
                <w:bCs/>
              </w:rPr>
            </w:pPr>
            <w:r>
              <w:rPr>
                <w:rFonts w:ascii="Arial" w:hAnsi="Arial" w:cs="Arial"/>
                <w:b/>
                <w:bCs/>
              </w:rPr>
              <w:t>Not important</w:t>
            </w:r>
          </w:p>
        </w:tc>
        <w:tc>
          <w:tcPr>
            <w:tcW w:w="1432" w:type="dxa"/>
            <w:tcBorders>
              <w:top w:val="single" w:sz="4" w:space="0" w:color="auto"/>
              <w:left w:val="single" w:sz="4" w:space="0" w:color="auto"/>
              <w:bottom w:val="single" w:sz="4" w:space="0" w:color="auto"/>
              <w:right w:val="single" w:sz="4" w:space="0" w:color="auto"/>
            </w:tcBorders>
            <w:hideMark/>
          </w:tcPr>
          <w:p w14:paraId="07434818" w14:textId="77777777" w:rsidR="00A13482" w:rsidRDefault="00A13482" w:rsidP="00A13482">
            <w:pPr>
              <w:jc w:val="center"/>
              <w:rPr>
                <w:rFonts w:ascii="Arial" w:hAnsi="Arial" w:cs="Arial"/>
                <w:b/>
                <w:bCs/>
              </w:rPr>
            </w:pPr>
            <w:r>
              <w:rPr>
                <w:rFonts w:ascii="Arial" w:hAnsi="Arial" w:cs="Arial"/>
                <w:b/>
                <w:bCs/>
              </w:rPr>
              <w:t>Somewhat important</w:t>
            </w:r>
          </w:p>
        </w:tc>
        <w:tc>
          <w:tcPr>
            <w:tcW w:w="1432" w:type="dxa"/>
            <w:tcBorders>
              <w:top w:val="single" w:sz="4" w:space="0" w:color="auto"/>
              <w:left w:val="single" w:sz="4" w:space="0" w:color="auto"/>
              <w:bottom w:val="single" w:sz="4" w:space="0" w:color="auto"/>
              <w:right w:val="single" w:sz="4" w:space="0" w:color="auto"/>
            </w:tcBorders>
            <w:hideMark/>
          </w:tcPr>
          <w:p w14:paraId="3B316EF3" w14:textId="77777777" w:rsidR="00A13482" w:rsidRDefault="00A13482" w:rsidP="00A13482">
            <w:pPr>
              <w:jc w:val="center"/>
              <w:rPr>
                <w:rFonts w:ascii="Arial" w:hAnsi="Arial" w:cs="Arial"/>
                <w:b/>
                <w:bCs/>
              </w:rPr>
            </w:pPr>
            <w:r>
              <w:rPr>
                <w:rFonts w:ascii="Arial" w:hAnsi="Arial" w:cs="Arial"/>
                <w:b/>
                <w:bCs/>
              </w:rPr>
              <w:t>Important</w:t>
            </w:r>
          </w:p>
        </w:tc>
        <w:tc>
          <w:tcPr>
            <w:tcW w:w="1433" w:type="dxa"/>
            <w:tcBorders>
              <w:top w:val="single" w:sz="4" w:space="0" w:color="auto"/>
              <w:left w:val="single" w:sz="4" w:space="0" w:color="auto"/>
              <w:bottom w:val="single" w:sz="4" w:space="0" w:color="auto"/>
              <w:right w:val="single" w:sz="4" w:space="0" w:color="auto"/>
            </w:tcBorders>
            <w:hideMark/>
          </w:tcPr>
          <w:p w14:paraId="727A3CE3" w14:textId="77777777" w:rsidR="00A13482" w:rsidRDefault="00A13482" w:rsidP="00A13482">
            <w:pPr>
              <w:jc w:val="center"/>
              <w:rPr>
                <w:rFonts w:ascii="Arial" w:hAnsi="Arial" w:cs="Arial"/>
                <w:b/>
                <w:bCs/>
              </w:rPr>
            </w:pPr>
            <w:r>
              <w:rPr>
                <w:rFonts w:ascii="Arial" w:hAnsi="Arial" w:cs="Arial"/>
                <w:b/>
                <w:bCs/>
              </w:rPr>
              <w:t>Very important</w:t>
            </w:r>
          </w:p>
        </w:tc>
      </w:tr>
      <w:tr w:rsidR="00A13482" w14:paraId="749074ED" w14:textId="77777777" w:rsidTr="00A13482">
        <w:trPr>
          <w:trHeight w:val="266"/>
        </w:trPr>
        <w:tc>
          <w:tcPr>
            <w:tcW w:w="3911" w:type="dxa"/>
            <w:tcBorders>
              <w:top w:val="single" w:sz="4" w:space="0" w:color="auto"/>
              <w:left w:val="single" w:sz="4" w:space="0" w:color="auto"/>
              <w:bottom w:val="single" w:sz="4" w:space="0" w:color="auto"/>
              <w:right w:val="single" w:sz="4" w:space="0" w:color="auto"/>
            </w:tcBorders>
          </w:tcPr>
          <w:p w14:paraId="4E98EEF4" w14:textId="77777777" w:rsidR="00A13482" w:rsidRDefault="00A13482" w:rsidP="00A13482">
            <w:r w:rsidRPr="00E849C8">
              <w:rPr>
                <w:rFonts w:ascii="Arial" w:hAnsi="Arial" w:cs="Arial"/>
              </w:rPr>
              <w:t>Diversity of life experiences</w:t>
            </w:r>
            <w:r w:rsidR="00B43F07">
              <w:rPr>
                <w:rFonts w:ascii="Arial" w:hAnsi="Arial" w:cs="Arial"/>
              </w:rPr>
              <w:t xml:space="preserve"> </w:t>
            </w:r>
          </w:p>
          <w:p w14:paraId="5743A275" w14:textId="54BD1465" w:rsidR="00B43F07" w:rsidRPr="00B43F07" w:rsidRDefault="00B43F07" w:rsidP="00A13482">
            <w:pPr>
              <w:rPr>
                <w:rFonts w:ascii="Arial" w:hAnsi="Arial" w:cs="Arial"/>
                <w:color w:val="FF0000"/>
              </w:rPr>
            </w:pPr>
            <w:r w:rsidRPr="00DD4FBD">
              <w:rPr>
                <w:rFonts w:ascii="Arial" w:hAnsi="Arial" w:cs="Arial"/>
                <w:color w:val="FF0000"/>
              </w:rPr>
              <w:t>Personal statement, LORs, prior work/life experiences</w:t>
            </w:r>
          </w:p>
        </w:tc>
        <w:tc>
          <w:tcPr>
            <w:tcW w:w="1432" w:type="dxa"/>
            <w:tcBorders>
              <w:top w:val="single" w:sz="4" w:space="0" w:color="auto"/>
              <w:left w:val="single" w:sz="4" w:space="0" w:color="auto"/>
              <w:bottom w:val="single" w:sz="4" w:space="0" w:color="auto"/>
              <w:right w:val="single" w:sz="4" w:space="0" w:color="auto"/>
            </w:tcBorders>
          </w:tcPr>
          <w:p w14:paraId="58BC458F" w14:textId="77777777" w:rsidR="00A13482" w:rsidRDefault="00A13482" w:rsidP="00A13482">
            <w:pPr>
              <w:jc w:val="cente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tcPr>
          <w:p w14:paraId="49C55DBC" w14:textId="77777777" w:rsidR="00A13482" w:rsidRDefault="00A13482" w:rsidP="00A13482">
            <w:pPr>
              <w:jc w:val="cente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tcPr>
          <w:p w14:paraId="33A9C685" w14:textId="77777777" w:rsidR="00A13482" w:rsidRDefault="00A13482" w:rsidP="00A13482">
            <w:pPr>
              <w:jc w:val="center"/>
              <w:rPr>
                <w:rFonts w:ascii="Arial" w:hAnsi="Arial" w:cs="Arial"/>
                <w:b/>
                <w:bCs/>
              </w:rPr>
            </w:pPr>
          </w:p>
        </w:tc>
        <w:tc>
          <w:tcPr>
            <w:tcW w:w="1433" w:type="dxa"/>
            <w:tcBorders>
              <w:top w:val="single" w:sz="4" w:space="0" w:color="auto"/>
              <w:left w:val="single" w:sz="4" w:space="0" w:color="auto"/>
              <w:bottom w:val="single" w:sz="4" w:space="0" w:color="auto"/>
              <w:right w:val="single" w:sz="4" w:space="0" w:color="auto"/>
            </w:tcBorders>
          </w:tcPr>
          <w:p w14:paraId="1331B243" w14:textId="77777777" w:rsidR="00A13482" w:rsidRDefault="00A13482" w:rsidP="00A13482">
            <w:pPr>
              <w:jc w:val="center"/>
              <w:rPr>
                <w:rFonts w:ascii="Arial" w:hAnsi="Arial" w:cs="Arial"/>
                <w:b/>
                <w:bCs/>
              </w:rPr>
            </w:pPr>
          </w:p>
        </w:tc>
      </w:tr>
      <w:tr w:rsidR="00A13482" w14:paraId="07AC2E0F" w14:textId="77777777" w:rsidTr="00A13482">
        <w:trPr>
          <w:trHeight w:val="266"/>
        </w:trPr>
        <w:tc>
          <w:tcPr>
            <w:tcW w:w="3911" w:type="dxa"/>
            <w:tcBorders>
              <w:top w:val="single" w:sz="4" w:space="0" w:color="auto"/>
              <w:left w:val="single" w:sz="4" w:space="0" w:color="auto"/>
              <w:bottom w:val="single" w:sz="4" w:space="0" w:color="auto"/>
              <w:right w:val="single" w:sz="4" w:space="0" w:color="auto"/>
            </w:tcBorders>
          </w:tcPr>
          <w:p w14:paraId="27B8B568" w14:textId="77777777" w:rsidR="00A13482" w:rsidRDefault="00A13482" w:rsidP="00A13482">
            <w:pPr>
              <w:rPr>
                <w:rFonts w:ascii="Arial" w:hAnsi="Arial" w:cs="Arial"/>
              </w:rPr>
            </w:pPr>
            <w:r w:rsidRPr="00E849C8">
              <w:rPr>
                <w:rFonts w:ascii="Arial" w:hAnsi="Arial" w:cs="Arial"/>
              </w:rPr>
              <w:t>Underrepresented In Medicine</w:t>
            </w:r>
          </w:p>
          <w:p w14:paraId="64E297F7" w14:textId="2E10C581" w:rsidR="00B43F07" w:rsidRPr="00B43F07" w:rsidRDefault="00B43F07" w:rsidP="00A13482">
            <w:pPr>
              <w:rPr>
                <w:rFonts w:ascii="Arial" w:hAnsi="Arial" w:cs="Arial"/>
                <w:color w:val="FF0000"/>
              </w:rPr>
            </w:pPr>
            <w:r>
              <w:rPr>
                <w:rFonts w:ascii="Arial" w:hAnsi="Arial" w:cs="Arial"/>
                <w:color w:val="FF0000"/>
              </w:rPr>
              <w:t>Demographic information—may not be available for all programs; we recommend NOT including photos during application review</w:t>
            </w:r>
          </w:p>
        </w:tc>
        <w:tc>
          <w:tcPr>
            <w:tcW w:w="1432" w:type="dxa"/>
            <w:tcBorders>
              <w:top w:val="single" w:sz="4" w:space="0" w:color="auto"/>
              <w:left w:val="single" w:sz="4" w:space="0" w:color="auto"/>
              <w:bottom w:val="single" w:sz="4" w:space="0" w:color="auto"/>
              <w:right w:val="single" w:sz="4" w:space="0" w:color="auto"/>
            </w:tcBorders>
          </w:tcPr>
          <w:p w14:paraId="63ECBFE9" w14:textId="77777777" w:rsidR="00A13482" w:rsidRDefault="00A13482" w:rsidP="00A13482">
            <w:pPr>
              <w:jc w:val="cente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tcPr>
          <w:p w14:paraId="0C8B3E0A" w14:textId="77777777" w:rsidR="00A13482" w:rsidRDefault="00A13482" w:rsidP="00A13482">
            <w:pPr>
              <w:jc w:val="cente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tcPr>
          <w:p w14:paraId="54D7CACA" w14:textId="77777777" w:rsidR="00A13482" w:rsidRDefault="00A13482" w:rsidP="00A13482">
            <w:pPr>
              <w:jc w:val="center"/>
              <w:rPr>
                <w:rFonts w:ascii="Arial" w:hAnsi="Arial" w:cs="Arial"/>
                <w:b/>
                <w:bCs/>
              </w:rPr>
            </w:pPr>
          </w:p>
        </w:tc>
        <w:tc>
          <w:tcPr>
            <w:tcW w:w="1433" w:type="dxa"/>
            <w:tcBorders>
              <w:top w:val="single" w:sz="4" w:space="0" w:color="auto"/>
              <w:left w:val="single" w:sz="4" w:space="0" w:color="auto"/>
              <w:bottom w:val="single" w:sz="4" w:space="0" w:color="auto"/>
              <w:right w:val="single" w:sz="4" w:space="0" w:color="auto"/>
            </w:tcBorders>
          </w:tcPr>
          <w:p w14:paraId="758B9A52" w14:textId="77777777" w:rsidR="00A13482" w:rsidRDefault="00A13482" w:rsidP="00A13482">
            <w:pPr>
              <w:jc w:val="center"/>
              <w:rPr>
                <w:rFonts w:ascii="Arial" w:hAnsi="Arial" w:cs="Arial"/>
                <w:b/>
                <w:bCs/>
              </w:rPr>
            </w:pPr>
          </w:p>
        </w:tc>
      </w:tr>
      <w:tr w:rsidR="00A13482" w14:paraId="4AB1A9F8" w14:textId="77777777" w:rsidTr="00A13482">
        <w:trPr>
          <w:trHeight w:val="266"/>
        </w:trPr>
        <w:tc>
          <w:tcPr>
            <w:tcW w:w="3911" w:type="dxa"/>
            <w:tcBorders>
              <w:top w:val="single" w:sz="4" w:space="0" w:color="auto"/>
              <w:left w:val="single" w:sz="4" w:space="0" w:color="auto"/>
              <w:bottom w:val="single" w:sz="4" w:space="0" w:color="auto"/>
              <w:right w:val="single" w:sz="4" w:space="0" w:color="auto"/>
            </w:tcBorders>
          </w:tcPr>
          <w:p w14:paraId="4FC01C3F" w14:textId="77777777" w:rsidR="00A13482" w:rsidRDefault="00A13482" w:rsidP="00A13482">
            <w:pPr>
              <w:rPr>
                <w:rFonts w:ascii="Arial" w:hAnsi="Arial" w:cs="Arial"/>
              </w:rPr>
            </w:pPr>
            <w:r w:rsidRPr="00E849C8">
              <w:rPr>
                <w:rFonts w:ascii="Arial" w:hAnsi="Arial" w:cs="Arial"/>
              </w:rPr>
              <w:t>Distance traveled (i.e. barriers overcome)</w:t>
            </w:r>
          </w:p>
          <w:p w14:paraId="736FA912" w14:textId="104A4E73" w:rsidR="00B43F07" w:rsidRPr="00B43F07" w:rsidRDefault="00B43F07" w:rsidP="00A13482">
            <w:pPr>
              <w:rPr>
                <w:rFonts w:ascii="Arial" w:hAnsi="Arial" w:cs="Arial"/>
                <w:color w:val="FF0000"/>
              </w:rPr>
            </w:pPr>
            <w:r w:rsidRPr="00B43F07">
              <w:rPr>
                <w:rFonts w:ascii="Arial" w:hAnsi="Arial" w:cs="Arial"/>
                <w:color w:val="FF0000"/>
              </w:rPr>
              <w:t>Personal</w:t>
            </w:r>
            <w:r>
              <w:rPr>
                <w:rFonts w:ascii="Arial" w:hAnsi="Arial" w:cs="Arial"/>
                <w:color w:val="FF0000"/>
              </w:rPr>
              <w:t xml:space="preserve"> statement, LOR</w:t>
            </w:r>
          </w:p>
        </w:tc>
        <w:tc>
          <w:tcPr>
            <w:tcW w:w="1432" w:type="dxa"/>
            <w:tcBorders>
              <w:top w:val="single" w:sz="4" w:space="0" w:color="auto"/>
              <w:left w:val="single" w:sz="4" w:space="0" w:color="auto"/>
              <w:bottom w:val="single" w:sz="4" w:space="0" w:color="auto"/>
              <w:right w:val="single" w:sz="4" w:space="0" w:color="auto"/>
            </w:tcBorders>
          </w:tcPr>
          <w:p w14:paraId="1DB61D83" w14:textId="77777777" w:rsidR="00A13482" w:rsidRDefault="00A13482" w:rsidP="00A13482">
            <w:pPr>
              <w:jc w:val="cente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tcPr>
          <w:p w14:paraId="6E96FBBC" w14:textId="77777777" w:rsidR="00A13482" w:rsidRDefault="00A13482" w:rsidP="00A13482">
            <w:pPr>
              <w:jc w:val="cente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tcPr>
          <w:p w14:paraId="314450A3" w14:textId="77777777" w:rsidR="00A13482" w:rsidRDefault="00A13482" w:rsidP="00A13482">
            <w:pPr>
              <w:jc w:val="center"/>
              <w:rPr>
                <w:rFonts w:ascii="Arial" w:hAnsi="Arial" w:cs="Arial"/>
                <w:b/>
                <w:bCs/>
              </w:rPr>
            </w:pPr>
          </w:p>
        </w:tc>
        <w:tc>
          <w:tcPr>
            <w:tcW w:w="1433" w:type="dxa"/>
            <w:tcBorders>
              <w:top w:val="single" w:sz="4" w:space="0" w:color="auto"/>
              <w:left w:val="single" w:sz="4" w:space="0" w:color="auto"/>
              <w:bottom w:val="single" w:sz="4" w:space="0" w:color="auto"/>
              <w:right w:val="single" w:sz="4" w:space="0" w:color="auto"/>
            </w:tcBorders>
          </w:tcPr>
          <w:p w14:paraId="24D64213" w14:textId="77777777" w:rsidR="00A13482" w:rsidRDefault="00A13482" w:rsidP="00A13482">
            <w:pPr>
              <w:jc w:val="center"/>
              <w:rPr>
                <w:rFonts w:ascii="Arial" w:hAnsi="Arial" w:cs="Arial"/>
                <w:b/>
                <w:bCs/>
              </w:rPr>
            </w:pPr>
          </w:p>
        </w:tc>
      </w:tr>
      <w:tr w:rsidR="00A13482" w14:paraId="303D8116" w14:textId="77777777" w:rsidTr="00A13482">
        <w:trPr>
          <w:trHeight w:val="266"/>
        </w:trPr>
        <w:tc>
          <w:tcPr>
            <w:tcW w:w="3911" w:type="dxa"/>
            <w:tcBorders>
              <w:top w:val="single" w:sz="4" w:space="0" w:color="auto"/>
              <w:left w:val="single" w:sz="4" w:space="0" w:color="auto"/>
              <w:bottom w:val="single" w:sz="4" w:space="0" w:color="auto"/>
              <w:right w:val="single" w:sz="4" w:space="0" w:color="auto"/>
            </w:tcBorders>
            <w:hideMark/>
          </w:tcPr>
          <w:p w14:paraId="402F4B56" w14:textId="77777777" w:rsidR="00A13482" w:rsidRDefault="00A13482" w:rsidP="00A13482">
            <w:pPr>
              <w:rPr>
                <w:rFonts w:ascii="Arial" w:hAnsi="Arial" w:cs="Arial"/>
              </w:rPr>
            </w:pPr>
            <w:r w:rsidRPr="00E849C8">
              <w:rPr>
                <w:rFonts w:ascii="Arial" w:hAnsi="Arial" w:cs="Arial"/>
              </w:rPr>
              <w:t>Community service/volunteer experience</w:t>
            </w:r>
            <w:r w:rsidRPr="00E849C8" w:rsidDel="0022388E">
              <w:rPr>
                <w:rFonts w:ascii="Arial" w:hAnsi="Arial" w:cs="Arial"/>
              </w:rPr>
              <w:t xml:space="preserve"> </w:t>
            </w:r>
          </w:p>
          <w:p w14:paraId="2AA01225" w14:textId="77777777" w:rsidR="00B43F07" w:rsidRDefault="00B43F07" w:rsidP="00A13482">
            <w:pPr>
              <w:rPr>
                <w:rFonts w:ascii="Arial" w:hAnsi="Arial" w:cs="Arial"/>
                <w:color w:val="FF0000"/>
              </w:rPr>
            </w:pPr>
            <w:r>
              <w:rPr>
                <w:rFonts w:ascii="Arial" w:hAnsi="Arial" w:cs="Arial"/>
                <w:color w:val="FF0000"/>
              </w:rPr>
              <w:t>* eval length of involvement, depth of involvement</w:t>
            </w:r>
          </w:p>
          <w:p w14:paraId="1CD26B7C" w14:textId="55F6724A" w:rsidR="00B43F07" w:rsidRPr="00B43F07" w:rsidRDefault="00B43F07" w:rsidP="00A13482">
            <w:pPr>
              <w:rPr>
                <w:rFonts w:ascii="Arial" w:hAnsi="Arial" w:cs="Arial"/>
                <w:color w:val="FF0000"/>
              </w:rPr>
            </w:pPr>
            <w:r>
              <w:rPr>
                <w:rFonts w:ascii="Arial" w:hAnsi="Arial" w:cs="Arial"/>
                <w:color w:val="FF0000"/>
              </w:rPr>
              <w:t>* number of experiences</w:t>
            </w:r>
          </w:p>
        </w:tc>
        <w:tc>
          <w:tcPr>
            <w:tcW w:w="1432" w:type="dxa"/>
            <w:tcBorders>
              <w:top w:val="single" w:sz="4" w:space="0" w:color="auto"/>
              <w:left w:val="single" w:sz="4" w:space="0" w:color="auto"/>
              <w:bottom w:val="single" w:sz="4" w:space="0" w:color="auto"/>
              <w:right w:val="single" w:sz="4" w:space="0" w:color="auto"/>
            </w:tcBorders>
          </w:tcPr>
          <w:p w14:paraId="4F722619" w14:textId="77777777" w:rsidR="00A13482" w:rsidRDefault="00A13482" w:rsidP="00A13482">
            <w:pPr>
              <w:jc w:val="cente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tcPr>
          <w:p w14:paraId="692C73CE" w14:textId="77777777" w:rsidR="00A13482" w:rsidRDefault="00A13482" w:rsidP="00A13482">
            <w:pPr>
              <w:jc w:val="cente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tcPr>
          <w:p w14:paraId="6963A729" w14:textId="77777777" w:rsidR="00A13482" w:rsidRDefault="00A13482" w:rsidP="00A13482">
            <w:pPr>
              <w:jc w:val="center"/>
              <w:rPr>
                <w:rFonts w:ascii="Arial" w:hAnsi="Arial" w:cs="Arial"/>
                <w:b/>
                <w:bCs/>
              </w:rPr>
            </w:pPr>
          </w:p>
        </w:tc>
        <w:tc>
          <w:tcPr>
            <w:tcW w:w="1433" w:type="dxa"/>
            <w:tcBorders>
              <w:top w:val="single" w:sz="4" w:space="0" w:color="auto"/>
              <w:left w:val="single" w:sz="4" w:space="0" w:color="auto"/>
              <w:bottom w:val="single" w:sz="4" w:space="0" w:color="auto"/>
              <w:right w:val="single" w:sz="4" w:space="0" w:color="auto"/>
            </w:tcBorders>
          </w:tcPr>
          <w:p w14:paraId="2F10BD5E" w14:textId="77777777" w:rsidR="00A13482" w:rsidRDefault="00A13482" w:rsidP="00A13482">
            <w:pPr>
              <w:jc w:val="center"/>
              <w:rPr>
                <w:rFonts w:ascii="Arial" w:hAnsi="Arial" w:cs="Arial"/>
                <w:b/>
                <w:bCs/>
              </w:rPr>
            </w:pPr>
          </w:p>
        </w:tc>
      </w:tr>
      <w:tr w:rsidR="00A13482" w14:paraId="26BA17AF" w14:textId="77777777" w:rsidTr="00A13482">
        <w:trPr>
          <w:trHeight w:val="266"/>
        </w:trPr>
        <w:tc>
          <w:tcPr>
            <w:tcW w:w="3911" w:type="dxa"/>
            <w:tcBorders>
              <w:top w:val="single" w:sz="4" w:space="0" w:color="auto"/>
              <w:left w:val="single" w:sz="4" w:space="0" w:color="auto"/>
              <w:bottom w:val="single" w:sz="4" w:space="0" w:color="auto"/>
              <w:right w:val="single" w:sz="4" w:space="0" w:color="auto"/>
            </w:tcBorders>
          </w:tcPr>
          <w:p w14:paraId="385CD811" w14:textId="77777777" w:rsidR="00A13482" w:rsidRDefault="00A13482" w:rsidP="00A13482">
            <w:pPr>
              <w:rPr>
                <w:rFonts w:ascii="Arial" w:hAnsi="Arial" w:cs="Arial"/>
              </w:rPr>
            </w:pPr>
            <w:r>
              <w:rPr>
                <w:rFonts w:ascii="Arial" w:hAnsi="Arial" w:cs="Arial"/>
              </w:rPr>
              <w:t>Experience living or working in a medically underserved area</w:t>
            </w:r>
          </w:p>
          <w:p w14:paraId="428DFCD6" w14:textId="34F037D5" w:rsidR="00D61B36" w:rsidRDefault="00D61B36" w:rsidP="00A13482">
            <w:pPr>
              <w:rPr>
                <w:rFonts w:ascii="Arial" w:hAnsi="Arial" w:cs="Arial"/>
              </w:rPr>
            </w:pPr>
            <w:r w:rsidRPr="00D61B36">
              <w:rPr>
                <w:rFonts w:ascii="Arial" w:hAnsi="Arial" w:cs="Arial"/>
                <w:color w:val="FF0000"/>
              </w:rPr>
              <w:t>*demographic info, LOR, personal statement</w:t>
            </w:r>
          </w:p>
        </w:tc>
        <w:tc>
          <w:tcPr>
            <w:tcW w:w="1432" w:type="dxa"/>
            <w:tcBorders>
              <w:top w:val="single" w:sz="4" w:space="0" w:color="auto"/>
              <w:left w:val="single" w:sz="4" w:space="0" w:color="auto"/>
              <w:bottom w:val="single" w:sz="4" w:space="0" w:color="auto"/>
              <w:right w:val="single" w:sz="4" w:space="0" w:color="auto"/>
            </w:tcBorders>
          </w:tcPr>
          <w:p w14:paraId="5C298165" w14:textId="77777777" w:rsidR="00A13482" w:rsidRDefault="00A13482" w:rsidP="00A13482">
            <w:pPr>
              <w:jc w:val="cente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tcPr>
          <w:p w14:paraId="3F55EFDC" w14:textId="77777777" w:rsidR="00A13482" w:rsidRDefault="00A13482" w:rsidP="00A13482">
            <w:pPr>
              <w:jc w:val="cente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tcPr>
          <w:p w14:paraId="5EDFA18A" w14:textId="77777777" w:rsidR="00A13482" w:rsidRDefault="00A13482" w:rsidP="00A13482">
            <w:pPr>
              <w:jc w:val="center"/>
              <w:rPr>
                <w:rFonts w:ascii="Arial" w:hAnsi="Arial" w:cs="Arial"/>
                <w:b/>
                <w:bCs/>
              </w:rPr>
            </w:pPr>
          </w:p>
        </w:tc>
        <w:tc>
          <w:tcPr>
            <w:tcW w:w="1433" w:type="dxa"/>
            <w:tcBorders>
              <w:top w:val="single" w:sz="4" w:space="0" w:color="auto"/>
              <w:left w:val="single" w:sz="4" w:space="0" w:color="auto"/>
              <w:bottom w:val="single" w:sz="4" w:space="0" w:color="auto"/>
              <w:right w:val="single" w:sz="4" w:space="0" w:color="auto"/>
            </w:tcBorders>
          </w:tcPr>
          <w:p w14:paraId="44450413" w14:textId="77777777" w:rsidR="00A13482" w:rsidRDefault="00A13482" w:rsidP="00A13482">
            <w:pPr>
              <w:jc w:val="center"/>
              <w:rPr>
                <w:rFonts w:ascii="Arial" w:hAnsi="Arial" w:cs="Arial"/>
                <w:b/>
                <w:bCs/>
              </w:rPr>
            </w:pPr>
          </w:p>
        </w:tc>
      </w:tr>
      <w:tr w:rsidR="00A13482" w14:paraId="18E651D5" w14:textId="77777777" w:rsidTr="00A13482">
        <w:tc>
          <w:tcPr>
            <w:tcW w:w="3911" w:type="dxa"/>
            <w:tcBorders>
              <w:top w:val="single" w:sz="4" w:space="0" w:color="auto"/>
              <w:left w:val="single" w:sz="4" w:space="0" w:color="auto"/>
              <w:bottom w:val="single" w:sz="4" w:space="0" w:color="auto"/>
              <w:right w:val="single" w:sz="4" w:space="0" w:color="auto"/>
            </w:tcBorders>
            <w:hideMark/>
          </w:tcPr>
          <w:p w14:paraId="370D49CF" w14:textId="77777777" w:rsidR="00B43F07" w:rsidRDefault="00EB5C9A" w:rsidP="006D5C95">
            <w:pPr>
              <w:rPr>
                <w:rFonts w:ascii="Arial" w:hAnsi="Arial" w:cs="Arial"/>
              </w:rPr>
            </w:pPr>
            <w:r>
              <w:rPr>
                <w:rFonts w:ascii="Arial" w:hAnsi="Arial" w:cs="Arial"/>
              </w:rPr>
              <w:t>Leadership experiences</w:t>
            </w:r>
          </w:p>
          <w:p w14:paraId="36AC4437" w14:textId="77777777" w:rsidR="00A13482" w:rsidRPr="00B43F07" w:rsidRDefault="00B43F07" w:rsidP="006D5C95">
            <w:pPr>
              <w:rPr>
                <w:rFonts w:ascii="Arial" w:hAnsi="Arial" w:cs="Arial"/>
                <w:color w:val="FF0000"/>
              </w:rPr>
            </w:pPr>
            <w:r w:rsidRPr="00B43F07">
              <w:rPr>
                <w:rFonts w:ascii="Arial" w:hAnsi="Arial" w:cs="Arial"/>
                <w:color w:val="FF0000"/>
              </w:rPr>
              <w:t>* evaluate length of involvement, nature of role, impact</w:t>
            </w:r>
            <w:r w:rsidR="00EB5C9A" w:rsidRPr="00B43F07">
              <w:rPr>
                <w:rFonts w:ascii="Arial" w:hAnsi="Arial" w:cs="Arial"/>
                <w:color w:val="FF0000"/>
              </w:rPr>
              <w:t xml:space="preserve"> </w:t>
            </w:r>
          </w:p>
          <w:p w14:paraId="4C2B52B0" w14:textId="17646185" w:rsidR="00B43F07" w:rsidRDefault="00B43F07" w:rsidP="006D5C95">
            <w:pPr>
              <w:rPr>
                <w:rFonts w:ascii="Arial" w:hAnsi="Arial" w:cs="Arial"/>
              </w:rPr>
            </w:pPr>
            <w:r w:rsidRPr="00B43F07">
              <w:rPr>
                <w:rFonts w:ascii="Arial" w:hAnsi="Arial" w:cs="Arial"/>
                <w:color w:val="FF0000"/>
              </w:rPr>
              <w:t>* multiple roles?</w:t>
            </w:r>
          </w:p>
        </w:tc>
        <w:tc>
          <w:tcPr>
            <w:tcW w:w="1432" w:type="dxa"/>
            <w:tcBorders>
              <w:top w:val="single" w:sz="4" w:space="0" w:color="auto"/>
              <w:left w:val="single" w:sz="4" w:space="0" w:color="auto"/>
              <w:bottom w:val="single" w:sz="4" w:space="0" w:color="auto"/>
              <w:right w:val="single" w:sz="4" w:space="0" w:color="auto"/>
            </w:tcBorders>
          </w:tcPr>
          <w:p w14:paraId="35101A08" w14:textId="77777777" w:rsidR="00A13482" w:rsidRDefault="00A13482"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45C3748E" w14:textId="77777777" w:rsidR="00A13482" w:rsidRDefault="00A13482"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765B48A5" w14:textId="77777777" w:rsidR="00A13482" w:rsidRDefault="00A13482"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26FED2B6" w14:textId="77777777" w:rsidR="00A13482" w:rsidRDefault="00A13482" w:rsidP="00A13482">
            <w:pPr>
              <w:rPr>
                <w:rFonts w:ascii="Arial" w:hAnsi="Arial" w:cs="Arial"/>
              </w:rPr>
            </w:pPr>
          </w:p>
        </w:tc>
      </w:tr>
      <w:tr w:rsidR="00134EB0" w14:paraId="4899CDCF" w14:textId="77777777" w:rsidTr="00A13482">
        <w:tc>
          <w:tcPr>
            <w:tcW w:w="3911" w:type="dxa"/>
            <w:tcBorders>
              <w:top w:val="single" w:sz="4" w:space="0" w:color="auto"/>
              <w:left w:val="single" w:sz="4" w:space="0" w:color="auto"/>
              <w:bottom w:val="single" w:sz="4" w:space="0" w:color="auto"/>
              <w:right w:val="single" w:sz="4" w:space="0" w:color="auto"/>
            </w:tcBorders>
          </w:tcPr>
          <w:p w14:paraId="56DE1751" w14:textId="396552E9" w:rsidR="00134EB0" w:rsidRDefault="00134EB0" w:rsidP="00A13482">
            <w:pPr>
              <w:rPr>
                <w:rFonts w:ascii="Arial" w:hAnsi="Arial" w:cs="Arial"/>
              </w:rPr>
            </w:pPr>
            <w:r>
              <w:rPr>
                <w:rFonts w:ascii="Arial" w:hAnsi="Arial" w:cs="Arial"/>
              </w:rPr>
              <w:t>Educational background</w:t>
            </w:r>
          </w:p>
        </w:tc>
        <w:tc>
          <w:tcPr>
            <w:tcW w:w="1432" w:type="dxa"/>
            <w:tcBorders>
              <w:top w:val="single" w:sz="4" w:space="0" w:color="auto"/>
              <w:left w:val="single" w:sz="4" w:space="0" w:color="auto"/>
              <w:bottom w:val="single" w:sz="4" w:space="0" w:color="auto"/>
              <w:right w:val="single" w:sz="4" w:space="0" w:color="auto"/>
            </w:tcBorders>
          </w:tcPr>
          <w:p w14:paraId="21316E72" w14:textId="77777777" w:rsidR="00134EB0" w:rsidRDefault="00134EB0"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0066D419" w14:textId="77777777" w:rsidR="00134EB0" w:rsidRDefault="00134EB0"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03E37DE8" w14:textId="77777777" w:rsidR="00134EB0" w:rsidRDefault="00134EB0"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4961D0F3" w14:textId="77777777" w:rsidR="00134EB0" w:rsidRDefault="00134EB0" w:rsidP="00A13482">
            <w:pPr>
              <w:rPr>
                <w:rFonts w:ascii="Arial" w:hAnsi="Arial" w:cs="Arial"/>
              </w:rPr>
            </w:pPr>
          </w:p>
        </w:tc>
      </w:tr>
      <w:tr w:rsidR="00134EB0" w14:paraId="3ED75556" w14:textId="77777777" w:rsidTr="00A13482">
        <w:tc>
          <w:tcPr>
            <w:tcW w:w="3911" w:type="dxa"/>
            <w:tcBorders>
              <w:top w:val="single" w:sz="4" w:space="0" w:color="auto"/>
              <w:left w:val="single" w:sz="4" w:space="0" w:color="auto"/>
              <w:bottom w:val="single" w:sz="4" w:space="0" w:color="auto"/>
              <w:right w:val="single" w:sz="4" w:space="0" w:color="auto"/>
            </w:tcBorders>
            <w:hideMark/>
          </w:tcPr>
          <w:p w14:paraId="40DB7582" w14:textId="77777777" w:rsidR="00134EB0" w:rsidRDefault="00134EB0" w:rsidP="00A13482">
            <w:pPr>
              <w:rPr>
                <w:rFonts w:ascii="Arial" w:hAnsi="Arial" w:cs="Arial"/>
              </w:rPr>
            </w:pPr>
            <w:r w:rsidRPr="00F9561B">
              <w:rPr>
                <w:rFonts w:ascii="Arial" w:hAnsi="Arial" w:cs="Arial"/>
              </w:rPr>
              <w:t>Scholarly experiences</w:t>
            </w:r>
          </w:p>
          <w:p w14:paraId="0B8C7CB9" w14:textId="77777777" w:rsidR="00B43F07" w:rsidRDefault="00B43F07" w:rsidP="00A13482">
            <w:pPr>
              <w:rPr>
                <w:rFonts w:ascii="Arial" w:hAnsi="Arial" w:cs="Arial"/>
                <w:color w:val="FF0000"/>
              </w:rPr>
            </w:pPr>
            <w:r>
              <w:rPr>
                <w:rFonts w:ascii="Arial" w:hAnsi="Arial" w:cs="Arial"/>
                <w:color w:val="FF0000"/>
              </w:rPr>
              <w:t>* length of involvement, impact, consideration of resources/opportunities available at home institution</w:t>
            </w:r>
          </w:p>
          <w:p w14:paraId="4F79557D" w14:textId="2E85A503" w:rsidR="00B43F07" w:rsidRPr="00B43F07" w:rsidRDefault="00B43F07" w:rsidP="00A13482">
            <w:pPr>
              <w:rPr>
                <w:rFonts w:ascii="Arial" w:hAnsi="Arial" w:cs="Arial"/>
                <w:color w:val="FF0000"/>
              </w:rPr>
            </w:pPr>
            <w:r>
              <w:rPr>
                <w:rFonts w:ascii="Arial" w:hAnsi="Arial" w:cs="Arial"/>
                <w:color w:val="FF0000"/>
              </w:rPr>
              <w:t>* LOR</w:t>
            </w:r>
          </w:p>
        </w:tc>
        <w:tc>
          <w:tcPr>
            <w:tcW w:w="1432" w:type="dxa"/>
            <w:tcBorders>
              <w:top w:val="single" w:sz="4" w:space="0" w:color="auto"/>
              <w:left w:val="single" w:sz="4" w:space="0" w:color="auto"/>
              <w:bottom w:val="single" w:sz="4" w:space="0" w:color="auto"/>
              <w:right w:val="single" w:sz="4" w:space="0" w:color="auto"/>
            </w:tcBorders>
          </w:tcPr>
          <w:p w14:paraId="7CD18DB3" w14:textId="77777777" w:rsidR="00134EB0" w:rsidRDefault="00134EB0"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0E35FE72" w14:textId="77777777" w:rsidR="00134EB0" w:rsidRDefault="00134EB0"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486F1CFA" w14:textId="77777777" w:rsidR="00134EB0" w:rsidRDefault="00134EB0"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69B77A2F" w14:textId="77777777" w:rsidR="00134EB0" w:rsidRDefault="00134EB0" w:rsidP="00A13482">
            <w:pPr>
              <w:rPr>
                <w:rFonts w:ascii="Arial" w:hAnsi="Arial" w:cs="Arial"/>
              </w:rPr>
            </w:pPr>
          </w:p>
        </w:tc>
      </w:tr>
      <w:tr w:rsidR="00134EB0" w14:paraId="3A7D1797" w14:textId="77777777" w:rsidTr="00A13482">
        <w:tc>
          <w:tcPr>
            <w:tcW w:w="3911" w:type="dxa"/>
            <w:tcBorders>
              <w:top w:val="single" w:sz="4" w:space="0" w:color="auto"/>
              <w:left w:val="single" w:sz="4" w:space="0" w:color="auto"/>
              <w:bottom w:val="single" w:sz="4" w:space="0" w:color="auto"/>
              <w:right w:val="single" w:sz="4" w:space="0" w:color="auto"/>
            </w:tcBorders>
          </w:tcPr>
          <w:p w14:paraId="6E853B91" w14:textId="77777777" w:rsidR="00B43F07" w:rsidRDefault="00134EB0" w:rsidP="00A13482">
            <w:pPr>
              <w:rPr>
                <w:rFonts w:ascii="Arial" w:hAnsi="Arial" w:cs="Arial"/>
              </w:rPr>
            </w:pPr>
            <w:r w:rsidRPr="00F9561B">
              <w:rPr>
                <w:rFonts w:ascii="Arial" w:hAnsi="Arial" w:cs="Arial"/>
              </w:rPr>
              <w:t>Artistic/creative experiences</w:t>
            </w:r>
          </w:p>
          <w:p w14:paraId="65F18C2C" w14:textId="327782E1" w:rsidR="00134EB0" w:rsidRPr="0022388E" w:rsidRDefault="00B43F07" w:rsidP="00A13482">
            <w:pPr>
              <w:rPr>
                <w:rFonts w:ascii="Arial" w:hAnsi="Arial" w:cs="Arial"/>
              </w:rPr>
            </w:pPr>
            <w:r>
              <w:rPr>
                <w:rFonts w:ascii="Arial" w:hAnsi="Arial" w:cs="Arial"/>
                <w:color w:val="FF0000"/>
              </w:rPr>
              <w:t>* LOR, personal statement, prior work/life experiences</w:t>
            </w:r>
            <w:r w:rsidR="00134EB0" w:rsidRPr="00F9561B">
              <w:rPr>
                <w:rFonts w:ascii="Arial" w:hAnsi="Arial" w:cs="Arial"/>
              </w:rPr>
              <w:t xml:space="preserve"> </w:t>
            </w:r>
          </w:p>
        </w:tc>
        <w:tc>
          <w:tcPr>
            <w:tcW w:w="1432" w:type="dxa"/>
            <w:tcBorders>
              <w:top w:val="single" w:sz="4" w:space="0" w:color="auto"/>
              <w:left w:val="single" w:sz="4" w:space="0" w:color="auto"/>
              <w:bottom w:val="single" w:sz="4" w:space="0" w:color="auto"/>
              <w:right w:val="single" w:sz="4" w:space="0" w:color="auto"/>
            </w:tcBorders>
          </w:tcPr>
          <w:p w14:paraId="7E9B5C35" w14:textId="77777777" w:rsidR="00134EB0" w:rsidRDefault="00134EB0"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292D507F" w14:textId="77777777" w:rsidR="00134EB0" w:rsidRDefault="00134EB0"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4A75D9B3" w14:textId="77777777" w:rsidR="00134EB0" w:rsidRDefault="00134EB0"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262D7F65" w14:textId="77777777" w:rsidR="00134EB0" w:rsidRDefault="00134EB0" w:rsidP="00A13482">
            <w:pPr>
              <w:rPr>
                <w:rFonts w:ascii="Arial" w:hAnsi="Arial" w:cs="Arial"/>
              </w:rPr>
            </w:pPr>
          </w:p>
        </w:tc>
      </w:tr>
      <w:tr w:rsidR="00134EB0" w14:paraId="5A065C6E" w14:textId="77777777" w:rsidTr="00A13482">
        <w:tc>
          <w:tcPr>
            <w:tcW w:w="3911" w:type="dxa"/>
            <w:tcBorders>
              <w:top w:val="single" w:sz="4" w:space="0" w:color="auto"/>
              <w:left w:val="single" w:sz="4" w:space="0" w:color="auto"/>
              <w:bottom w:val="single" w:sz="4" w:space="0" w:color="auto"/>
              <w:right w:val="single" w:sz="4" w:space="0" w:color="auto"/>
            </w:tcBorders>
          </w:tcPr>
          <w:p w14:paraId="73486920" w14:textId="77777777" w:rsidR="00134EB0" w:rsidRDefault="00134EB0" w:rsidP="00A13482">
            <w:pPr>
              <w:rPr>
                <w:rFonts w:ascii="Arial" w:hAnsi="Arial" w:cs="Arial"/>
              </w:rPr>
            </w:pPr>
            <w:r w:rsidRPr="00E849C8">
              <w:rPr>
                <w:rFonts w:ascii="Arial" w:hAnsi="Arial" w:cs="Arial"/>
              </w:rPr>
              <w:t>Activity in professional associations</w:t>
            </w:r>
          </w:p>
          <w:p w14:paraId="3BF5F16D" w14:textId="0A9A13B9" w:rsidR="00D61B36" w:rsidRDefault="00D61B36" w:rsidP="00D61B36">
            <w:pPr>
              <w:rPr>
                <w:rFonts w:ascii="Arial" w:hAnsi="Arial" w:cs="Arial"/>
                <w:color w:val="FF0000"/>
              </w:rPr>
            </w:pPr>
            <w:r>
              <w:rPr>
                <w:rFonts w:ascii="Arial" w:hAnsi="Arial" w:cs="Arial"/>
                <w:color w:val="FF0000"/>
              </w:rPr>
              <w:t>* eval length of involvement, depth of involvement, impact (may have some overlap with other categories above)</w:t>
            </w:r>
          </w:p>
          <w:p w14:paraId="6BFEC3C9" w14:textId="5BE8210A" w:rsidR="00D61B36" w:rsidRPr="0022388E" w:rsidRDefault="00D61B3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27A9DE3F" w14:textId="77777777" w:rsidR="00134EB0" w:rsidRDefault="00134EB0"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3ABFE3D7" w14:textId="77777777" w:rsidR="00134EB0" w:rsidRDefault="00134EB0"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6E94777C" w14:textId="77777777" w:rsidR="00134EB0" w:rsidRDefault="00134EB0"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50B8BBB8" w14:textId="77777777" w:rsidR="00134EB0" w:rsidRDefault="00134EB0" w:rsidP="00A13482">
            <w:pPr>
              <w:rPr>
                <w:rFonts w:ascii="Arial" w:hAnsi="Arial" w:cs="Arial"/>
              </w:rPr>
            </w:pPr>
          </w:p>
        </w:tc>
      </w:tr>
    </w:tbl>
    <w:p w14:paraId="6E23DEE1" w14:textId="77777777" w:rsidR="00A13482" w:rsidRDefault="00A13482" w:rsidP="00A13482"/>
    <w:p w14:paraId="712A5FA9" w14:textId="77777777" w:rsidR="00A13482" w:rsidRPr="00F9561B" w:rsidRDefault="00A13482" w:rsidP="00A13482">
      <w:pPr>
        <w:rPr>
          <w:rFonts w:asciiTheme="minorHAnsi" w:hAnsiTheme="minorHAnsi" w:cstheme="minorBidi"/>
        </w:rPr>
      </w:pPr>
    </w:p>
    <w:p w14:paraId="6D4EED6C" w14:textId="77777777" w:rsidR="00DD4FBD" w:rsidRDefault="00A13482" w:rsidP="00DD4FBD">
      <w:pPr>
        <w:pStyle w:val="Heading2"/>
        <w:rPr>
          <w:rFonts w:ascii="Arial" w:hAnsi="Arial" w:cs="Arial"/>
          <w:b/>
          <w:bCs/>
        </w:rPr>
      </w:pPr>
      <w:r>
        <w:rPr>
          <w:rFonts w:ascii="Arial" w:hAnsi="Arial" w:cs="Arial"/>
          <w:b/>
          <w:bCs/>
        </w:rPr>
        <w:t>Attributes</w:t>
      </w:r>
    </w:p>
    <w:p w14:paraId="12D56A1F" w14:textId="1BA03CF3" w:rsidR="00D61B36" w:rsidRPr="00DD4FBD" w:rsidRDefault="00D61B36" w:rsidP="00DD4FBD">
      <w:pPr>
        <w:pStyle w:val="Heading2"/>
        <w:rPr>
          <w:rFonts w:ascii="Arial" w:hAnsi="Arial" w:cs="Arial"/>
          <w:b/>
          <w:bCs/>
        </w:rPr>
      </w:pPr>
      <w:r w:rsidRPr="00DD4FBD">
        <w:rPr>
          <w:b/>
          <w:bCs/>
          <w:color w:val="000000" w:themeColor="text1"/>
        </w:rPr>
        <w:t>*</w:t>
      </w:r>
      <w:r w:rsidR="00DD4FBD">
        <w:rPr>
          <w:b/>
          <w:bCs/>
          <w:color w:val="FF0000"/>
        </w:rPr>
        <w:t>LOR, personal statement</w:t>
      </w:r>
    </w:p>
    <w:p w14:paraId="2B9B7F66" w14:textId="77777777" w:rsidR="00A13482" w:rsidRDefault="00A13482" w:rsidP="00A13482">
      <w:pPr>
        <w:rPr>
          <w:rFonts w:ascii="Arial" w:hAnsi="Arial" w:cs="Arial"/>
          <w:sz w:val="12"/>
          <w:szCs w:val="12"/>
        </w:rPr>
      </w:pPr>
    </w:p>
    <w:tbl>
      <w:tblPr>
        <w:tblStyle w:val="TableGrid"/>
        <w:tblW w:w="9640" w:type="dxa"/>
        <w:tblLook w:val="04A0" w:firstRow="1" w:lastRow="0" w:firstColumn="1" w:lastColumn="0" w:noHBand="0" w:noVBand="1"/>
      </w:tblPr>
      <w:tblGrid>
        <w:gridCol w:w="3911"/>
        <w:gridCol w:w="1432"/>
        <w:gridCol w:w="1432"/>
        <w:gridCol w:w="1432"/>
        <w:gridCol w:w="1433"/>
      </w:tblGrid>
      <w:tr w:rsidR="00A13482" w14:paraId="5CD7270E" w14:textId="77777777" w:rsidTr="00A13482">
        <w:tc>
          <w:tcPr>
            <w:tcW w:w="3911" w:type="dxa"/>
            <w:tcBorders>
              <w:top w:val="single" w:sz="4" w:space="0" w:color="auto"/>
              <w:left w:val="single" w:sz="4" w:space="0" w:color="auto"/>
              <w:bottom w:val="single" w:sz="4" w:space="0" w:color="auto"/>
              <w:right w:val="single" w:sz="4" w:space="0" w:color="auto"/>
            </w:tcBorders>
            <w:hideMark/>
          </w:tcPr>
          <w:p w14:paraId="077341A1" w14:textId="77777777" w:rsidR="00A13482" w:rsidRDefault="00A13482" w:rsidP="00A13482">
            <w:pPr>
              <w:rPr>
                <w:rFonts w:ascii="Arial" w:hAnsi="Arial" w:cs="Arial"/>
                <w:b/>
                <w:bCs/>
              </w:rPr>
            </w:pPr>
            <w:r w:rsidRPr="008722A8">
              <w:rPr>
                <w:rFonts w:ascii="MS Mincho" w:eastAsia="MS Mincho" w:hAnsi="MS Mincho" w:cs="MS Mincho"/>
                <w:b/>
                <w:bCs/>
                <w:sz w:val="32"/>
                <w:szCs w:val="32"/>
              </w:rPr>
              <w:t>➀</w:t>
            </w:r>
            <w:r>
              <w:rPr>
                <w:rFonts w:ascii="Arial" w:hAnsi="Arial" w:cs="Arial"/>
                <w:b/>
                <w:bCs/>
              </w:rPr>
              <w:t xml:space="preserve"> Criteria</w:t>
            </w:r>
          </w:p>
        </w:tc>
        <w:tc>
          <w:tcPr>
            <w:tcW w:w="5729" w:type="dxa"/>
            <w:gridSpan w:val="4"/>
            <w:tcBorders>
              <w:top w:val="single" w:sz="4" w:space="0" w:color="auto"/>
              <w:left w:val="single" w:sz="4" w:space="0" w:color="auto"/>
              <w:bottom w:val="single" w:sz="4" w:space="0" w:color="auto"/>
              <w:right w:val="single" w:sz="4" w:space="0" w:color="auto"/>
            </w:tcBorders>
            <w:hideMark/>
          </w:tcPr>
          <w:p w14:paraId="6BA966BC" w14:textId="71092F68" w:rsidR="00A13482" w:rsidRDefault="00A13482" w:rsidP="007B6493">
            <w:pPr>
              <w:rPr>
                <w:rFonts w:ascii="Arial" w:hAnsi="Arial" w:cs="Arial"/>
                <w:b/>
                <w:bCs/>
              </w:rPr>
            </w:pPr>
            <w:r w:rsidRPr="008722A8">
              <w:rPr>
                <w:rFonts w:ascii="MS Mincho" w:eastAsia="MS Mincho" w:hAnsi="MS Mincho" w:cs="MS Mincho"/>
                <w:b/>
                <w:bCs/>
                <w:sz w:val="32"/>
                <w:szCs w:val="32"/>
              </w:rPr>
              <w:t>➁</w:t>
            </w:r>
            <w:r>
              <w:rPr>
                <w:rFonts w:ascii="Arial" w:hAnsi="Arial" w:cs="Arial"/>
                <w:b/>
                <w:bCs/>
              </w:rPr>
              <w:t xml:space="preserve"> Importance of criteria </w:t>
            </w:r>
          </w:p>
        </w:tc>
      </w:tr>
      <w:tr w:rsidR="00A13482" w14:paraId="4FD08202" w14:textId="77777777" w:rsidTr="00A13482">
        <w:tc>
          <w:tcPr>
            <w:tcW w:w="3911" w:type="dxa"/>
            <w:tcBorders>
              <w:top w:val="single" w:sz="4" w:space="0" w:color="auto"/>
              <w:left w:val="single" w:sz="4" w:space="0" w:color="auto"/>
              <w:bottom w:val="single" w:sz="4" w:space="0" w:color="auto"/>
              <w:right w:val="single" w:sz="4" w:space="0" w:color="auto"/>
            </w:tcBorders>
          </w:tcPr>
          <w:p w14:paraId="450223C5" w14:textId="77777777" w:rsidR="00A13482" w:rsidRPr="007E7329" w:rsidRDefault="00A13482"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hideMark/>
          </w:tcPr>
          <w:p w14:paraId="7E2314AE" w14:textId="77777777" w:rsidR="00A13482" w:rsidRDefault="00A13482" w:rsidP="00A13482">
            <w:pPr>
              <w:jc w:val="center"/>
              <w:rPr>
                <w:rFonts w:ascii="Arial" w:hAnsi="Arial" w:cs="Arial"/>
                <w:b/>
                <w:bCs/>
              </w:rPr>
            </w:pPr>
            <w:r>
              <w:rPr>
                <w:rFonts w:ascii="Arial" w:hAnsi="Arial" w:cs="Arial"/>
                <w:b/>
                <w:bCs/>
              </w:rPr>
              <w:t>Not important</w:t>
            </w:r>
          </w:p>
        </w:tc>
        <w:tc>
          <w:tcPr>
            <w:tcW w:w="1432" w:type="dxa"/>
            <w:tcBorders>
              <w:top w:val="single" w:sz="4" w:space="0" w:color="auto"/>
              <w:left w:val="single" w:sz="4" w:space="0" w:color="auto"/>
              <w:bottom w:val="single" w:sz="4" w:space="0" w:color="auto"/>
              <w:right w:val="single" w:sz="4" w:space="0" w:color="auto"/>
            </w:tcBorders>
            <w:hideMark/>
          </w:tcPr>
          <w:p w14:paraId="22DD486E" w14:textId="77777777" w:rsidR="00A13482" w:rsidRDefault="00A13482" w:rsidP="00A13482">
            <w:pPr>
              <w:jc w:val="center"/>
              <w:rPr>
                <w:rFonts w:ascii="Arial" w:hAnsi="Arial" w:cs="Arial"/>
                <w:b/>
                <w:bCs/>
              </w:rPr>
            </w:pPr>
            <w:r>
              <w:rPr>
                <w:rFonts w:ascii="Arial" w:hAnsi="Arial" w:cs="Arial"/>
                <w:b/>
                <w:bCs/>
              </w:rPr>
              <w:t>Somewhat important</w:t>
            </w:r>
          </w:p>
        </w:tc>
        <w:tc>
          <w:tcPr>
            <w:tcW w:w="1432" w:type="dxa"/>
            <w:tcBorders>
              <w:top w:val="single" w:sz="4" w:space="0" w:color="auto"/>
              <w:left w:val="single" w:sz="4" w:space="0" w:color="auto"/>
              <w:bottom w:val="single" w:sz="4" w:space="0" w:color="auto"/>
              <w:right w:val="single" w:sz="4" w:space="0" w:color="auto"/>
            </w:tcBorders>
            <w:hideMark/>
          </w:tcPr>
          <w:p w14:paraId="1E30691F" w14:textId="77777777" w:rsidR="00A13482" w:rsidRDefault="00A13482" w:rsidP="00A13482">
            <w:pPr>
              <w:jc w:val="center"/>
              <w:rPr>
                <w:rFonts w:ascii="Arial" w:hAnsi="Arial" w:cs="Arial"/>
                <w:b/>
                <w:bCs/>
              </w:rPr>
            </w:pPr>
            <w:r>
              <w:rPr>
                <w:rFonts w:ascii="Arial" w:hAnsi="Arial" w:cs="Arial"/>
                <w:b/>
                <w:bCs/>
              </w:rPr>
              <w:t>Important</w:t>
            </w:r>
          </w:p>
        </w:tc>
        <w:tc>
          <w:tcPr>
            <w:tcW w:w="1433" w:type="dxa"/>
            <w:tcBorders>
              <w:top w:val="single" w:sz="4" w:space="0" w:color="auto"/>
              <w:left w:val="single" w:sz="4" w:space="0" w:color="auto"/>
              <w:bottom w:val="single" w:sz="4" w:space="0" w:color="auto"/>
              <w:right w:val="single" w:sz="4" w:space="0" w:color="auto"/>
            </w:tcBorders>
            <w:hideMark/>
          </w:tcPr>
          <w:p w14:paraId="423D96D7" w14:textId="77777777" w:rsidR="00A13482" w:rsidRDefault="00A13482" w:rsidP="00A13482">
            <w:pPr>
              <w:jc w:val="center"/>
              <w:rPr>
                <w:rFonts w:ascii="Arial" w:hAnsi="Arial" w:cs="Arial"/>
                <w:b/>
                <w:bCs/>
              </w:rPr>
            </w:pPr>
            <w:r>
              <w:rPr>
                <w:rFonts w:ascii="Arial" w:hAnsi="Arial" w:cs="Arial"/>
                <w:b/>
                <w:bCs/>
              </w:rPr>
              <w:t>Very important</w:t>
            </w:r>
          </w:p>
        </w:tc>
      </w:tr>
      <w:tr w:rsidR="00A13482" w14:paraId="7C5BCDCC" w14:textId="77777777" w:rsidTr="00A13482">
        <w:tc>
          <w:tcPr>
            <w:tcW w:w="3911" w:type="dxa"/>
            <w:tcBorders>
              <w:top w:val="single" w:sz="4" w:space="0" w:color="auto"/>
              <w:left w:val="single" w:sz="4" w:space="0" w:color="auto"/>
              <w:bottom w:val="single" w:sz="4" w:space="0" w:color="auto"/>
              <w:right w:val="single" w:sz="4" w:space="0" w:color="auto"/>
            </w:tcBorders>
          </w:tcPr>
          <w:p w14:paraId="0D1860A5" w14:textId="77777777" w:rsidR="00A13482" w:rsidRPr="007E7329" w:rsidRDefault="00A13482" w:rsidP="00A13482">
            <w:pPr>
              <w:rPr>
                <w:rFonts w:ascii="Arial" w:hAnsi="Arial" w:cs="Arial"/>
              </w:rPr>
            </w:pPr>
            <w:r w:rsidRPr="007E7329">
              <w:rPr>
                <w:rFonts w:ascii="Arial" w:hAnsi="Arial" w:cs="Arial"/>
              </w:rPr>
              <w:t xml:space="preserve">Humanism/Compassion </w:t>
            </w:r>
          </w:p>
        </w:tc>
        <w:tc>
          <w:tcPr>
            <w:tcW w:w="1432" w:type="dxa"/>
            <w:tcBorders>
              <w:top w:val="single" w:sz="4" w:space="0" w:color="auto"/>
              <w:left w:val="single" w:sz="4" w:space="0" w:color="auto"/>
              <w:bottom w:val="single" w:sz="4" w:space="0" w:color="auto"/>
              <w:right w:val="single" w:sz="4" w:space="0" w:color="auto"/>
            </w:tcBorders>
          </w:tcPr>
          <w:p w14:paraId="7B404C37" w14:textId="77777777" w:rsidR="00A13482" w:rsidRDefault="00A13482" w:rsidP="00A13482">
            <w:pPr>
              <w:jc w:val="cente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tcPr>
          <w:p w14:paraId="6CB8D59C" w14:textId="77777777" w:rsidR="00A13482" w:rsidRDefault="00A13482" w:rsidP="00A13482">
            <w:pPr>
              <w:jc w:val="cente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tcPr>
          <w:p w14:paraId="09E7B6CA" w14:textId="77777777" w:rsidR="00A13482" w:rsidRDefault="00A13482" w:rsidP="00A13482">
            <w:pPr>
              <w:jc w:val="center"/>
              <w:rPr>
                <w:rFonts w:ascii="Arial" w:hAnsi="Arial" w:cs="Arial"/>
                <w:b/>
                <w:bCs/>
              </w:rPr>
            </w:pPr>
          </w:p>
        </w:tc>
        <w:tc>
          <w:tcPr>
            <w:tcW w:w="1433" w:type="dxa"/>
            <w:tcBorders>
              <w:top w:val="single" w:sz="4" w:space="0" w:color="auto"/>
              <w:left w:val="single" w:sz="4" w:space="0" w:color="auto"/>
              <w:bottom w:val="single" w:sz="4" w:space="0" w:color="auto"/>
              <w:right w:val="single" w:sz="4" w:space="0" w:color="auto"/>
            </w:tcBorders>
          </w:tcPr>
          <w:p w14:paraId="195C1344" w14:textId="77777777" w:rsidR="00A13482" w:rsidRDefault="00A13482" w:rsidP="00A13482">
            <w:pPr>
              <w:jc w:val="center"/>
              <w:rPr>
                <w:rFonts w:ascii="Arial" w:hAnsi="Arial" w:cs="Arial"/>
                <w:b/>
                <w:bCs/>
              </w:rPr>
            </w:pPr>
          </w:p>
        </w:tc>
      </w:tr>
      <w:tr w:rsidR="00A13482" w14:paraId="773C5C82" w14:textId="77777777" w:rsidTr="00A13482">
        <w:tc>
          <w:tcPr>
            <w:tcW w:w="3911" w:type="dxa"/>
            <w:tcBorders>
              <w:top w:val="single" w:sz="4" w:space="0" w:color="auto"/>
              <w:left w:val="single" w:sz="4" w:space="0" w:color="auto"/>
              <w:bottom w:val="single" w:sz="4" w:space="0" w:color="auto"/>
              <w:right w:val="single" w:sz="4" w:space="0" w:color="auto"/>
            </w:tcBorders>
          </w:tcPr>
          <w:p w14:paraId="68F310DB" w14:textId="77777777" w:rsidR="00A13482" w:rsidRPr="007E7329" w:rsidRDefault="00A13482" w:rsidP="00A13482">
            <w:pPr>
              <w:rPr>
                <w:rFonts w:ascii="Arial" w:hAnsi="Arial" w:cs="Arial"/>
              </w:rPr>
            </w:pPr>
            <w:r w:rsidRPr="007E7329">
              <w:rPr>
                <w:rFonts w:ascii="Arial" w:hAnsi="Arial" w:cs="Arial"/>
              </w:rPr>
              <w:t>Honesty and integrity</w:t>
            </w:r>
          </w:p>
        </w:tc>
        <w:tc>
          <w:tcPr>
            <w:tcW w:w="1432" w:type="dxa"/>
            <w:tcBorders>
              <w:top w:val="single" w:sz="4" w:space="0" w:color="auto"/>
              <w:left w:val="single" w:sz="4" w:space="0" w:color="auto"/>
              <w:bottom w:val="single" w:sz="4" w:space="0" w:color="auto"/>
              <w:right w:val="single" w:sz="4" w:space="0" w:color="auto"/>
            </w:tcBorders>
          </w:tcPr>
          <w:p w14:paraId="4FDA843D" w14:textId="77777777" w:rsidR="00A13482" w:rsidRDefault="00A13482" w:rsidP="00A13482">
            <w:pPr>
              <w:jc w:val="cente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tcPr>
          <w:p w14:paraId="0D0FFA78" w14:textId="77777777" w:rsidR="00A13482" w:rsidRDefault="00A13482" w:rsidP="00A13482">
            <w:pPr>
              <w:jc w:val="cente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tcPr>
          <w:p w14:paraId="39088D0F" w14:textId="77777777" w:rsidR="00A13482" w:rsidRDefault="00A13482" w:rsidP="00A13482">
            <w:pPr>
              <w:jc w:val="center"/>
              <w:rPr>
                <w:rFonts w:ascii="Arial" w:hAnsi="Arial" w:cs="Arial"/>
                <w:b/>
                <w:bCs/>
              </w:rPr>
            </w:pPr>
          </w:p>
        </w:tc>
        <w:tc>
          <w:tcPr>
            <w:tcW w:w="1433" w:type="dxa"/>
            <w:tcBorders>
              <w:top w:val="single" w:sz="4" w:space="0" w:color="auto"/>
              <w:left w:val="single" w:sz="4" w:space="0" w:color="auto"/>
              <w:bottom w:val="single" w:sz="4" w:space="0" w:color="auto"/>
              <w:right w:val="single" w:sz="4" w:space="0" w:color="auto"/>
            </w:tcBorders>
          </w:tcPr>
          <w:p w14:paraId="18184C86" w14:textId="77777777" w:rsidR="00A13482" w:rsidRDefault="00A13482" w:rsidP="00A13482">
            <w:pPr>
              <w:jc w:val="center"/>
              <w:rPr>
                <w:rFonts w:ascii="Arial" w:hAnsi="Arial" w:cs="Arial"/>
                <w:b/>
                <w:bCs/>
              </w:rPr>
            </w:pPr>
          </w:p>
        </w:tc>
      </w:tr>
      <w:tr w:rsidR="00B26B86" w14:paraId="409FA058" w14:textId="77777777" w:rsidTr="00A13482">
        <w:tc>
          <w:tcPr>
            <w:tcW w:w="3911" w:type="dxa"/>
            <w:tcBorders>
              <w:top w:val="single" w:sz="4" w:space="0" w:color="auto"/>
              <w:left w:val="single" w:sz="4" w:space="0" w:color="auto"/>
              <w:bottom w:val="single" w:sz="4" w:space="0" w:color="auto"/>
              <w:right w:val="single" w:sz="4" w:space="0" w:color="auto"/>
            </w:tcBorders>
          </w:tcPr>
          <w:p w14:paraId="61B5F165" w14:textId="11014008" w:rsidR="00B26B86" w:rsidRPr="007E7329" w:rsidRDefault="00B26B86" w:rsidP="00A13482">
            <w:pPr>
              <w:rPr>
                <w:rFonts w:ascii="Arial" w:hAnsi="Arial" w:cs="Arial"/>
              </w:rPr>
            </w:pPr>
            <w:r w:rsidRPr="007E7329">
              <w:rPr>
                <w:rFonts w:ascii="Arial" w:hAnsi="Arial" w:cs="Arial"/>
              </w:rPr>
              <w:t>Humility</w:t>
            </w:r>
          </w:p>
        </w:tc>
        <w:tc>
          <w:tcPr>
            <w:tcW w:w="1432" w:type="dxa"/>
            <w:tcBorders>
              <w:top w:val="single" w:sz="4" w:space="0" w:color="auto"/>
              <w:left w:val="single" w:sz="4" w:space="0" w:color="auto"/>
              <w:bottom w:val="single" w:sz="4" w:space="0" w:color="auto"/>
              <w:right w:val="single" w:sz="4" w:space="0" w:color="auto"/>
            </w:tcBorders>
          </w:tcPr>
          <w:p w14:paraId="1BFA876F"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752A7BB2"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79D85BB7" w14:textId="77777777" w:rsidR="00B26B86" w:rsidRDefault="00B26B86"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7C4365A7" w14:textId="77777777" w:rsidR="00B26B86" w:rsidRDefault="00B26B86" w:rsidP="00A13482">
            <w:pPr>
              <w:rPr>
                <w:rFonts w:ascii="Arial" w:hAnsi="Arial" w:cs="Arial"/>
              </w:rPr>
            </w:pPr>
          </w:p>
        </w:tc>
      </w:tr>
      <w:tr w:rsidR="00B26B86" w14:paraId="4C9EBF6E" w14:textId="77777777" w:rsidTr="00A13482">
        <w:tc>
          <w:tcPr>
            <w:tcW w:w="3911" w:type="dxa"/>
            <w:tcBorders>
              <w:top w:val="single" w:sz="4" w:space="0" w:color="auto"/>
              <w:left w:val="single" w:sz="4" w:space="0" w:color="auto"/>
              <w:bottom w:val="single" w:sz="4" w:space="0" w:color="auto"/>
              <w:right w:val="single" w:sz="4" w:space="0" w:color="auto"/>
            </w:tcBorders>
          </w:tcPr>
          <w:p w14:paraId="46D7205E" w14:textId="08DA28FF" w:rsidR="00B26B86" w:rsidRPr="007E7329" w:rsidRDefault="00B26B86" w:rsidP="00A13482">
            <w:pPr>
              <w:rPr>
                <w:rFonts w:ascii="Arial" w:hAnsi="Arial" w:cs="Arial"/>
                <w:strike/>
              </w:rPr>
            </w:pPr>
            <w:r w:rsidRPr="007E7329">
              <w:rPr>
                <w:rFonts w:ascii="Arial" w:hAnsi="Arial" w:cs="Arial"/>
              </w:rPr>
              <w:t xml:space="preserve">Team-minded </w:t>
            </w:r>
          </w:p>
        </w:tc>
        <w:tc>
          <w:tcPr>
            <w:tcW w:w="1432" w:type="dxa"/>
            <w:tcBorders>
              <w:top w:val="single" w:sz="4" w:space="0" w:color="auto"/>
              <w:left w:val="single" w:sz="4" w:space="0" w:color="auto"/>
              <w:bottom w:val="single" w:sz="4" w:space="0" w:color="auto"/>
              <w:right w:val="single" w:sz="4" w:space="0" w:color="auto"/>
            </w:tcBorders>
          </w:tcPr>
          <w:p w14:paraId="46018C2B"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446B152D"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5B184B18" w14:textId="77777777" w:rsidR="00B26B86" w:rsidRDefault="00B26B86"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4E05B933" w14:textId="77777777" w:rsidR="00B26B86" w:rsidRDefault="00B26B86" w:rsidP="00A13482">
            <w:pPr>
              <w:rPr>
                <w:rFonts w:ascii="Arial" w:hAnsi="Arial" w:cs="Arial"/>
              </w:rPr>
            </w:pPr>
          </w:p>
        </w:tc>
      </w:tr>
      <w:tr w:rsidR="00B26B86" w14:paraId="382A4383" w14:textId="77777777" w:rsidTr="00A13482">
        <w:tc>
          <w:tcPr>
            <w:tcW w:w="3911" w:type="dxa"/>
            <w:tcBorders>
              <w:top w:val="single" w:sz="4" w:space="0" w:color="auto"/>
              <w:left w:val="single" w:sz="4" w:space="0" w:color="auto"/>
              <w:bottom w:val="single" w:sz="4" w:space="0" w:color="auto"/>
              <w:right w:val="single" w:sz="4" w:space="0" w:color="auto"/>
            </w:tcBorders>
          </w:tcPr>
          <w:p w14:paraId="0122BA01" w14:textId="673D0746" w:rsidR="00B26B86" w:rsidRPr="007E7329" w:rsidRDefault="00B26B86" w:rsidP="00A13482">
            <w:pPr>
              <w:rPr>
                <w:rFonts w:ascii="Arial" w:hAnsi="Arial" w:cs="Arial"/>
              </w:rPr>
            </w:pPr>
            <w:r w:rsidRPr="007E7329">
              <w:rPr>
                <w:rFonts w:ascii="Arial" w:hAnsi="Arial" w:cs="Arial"/>
              </w:rPr>
              <w:t>Open/Receptive to feedback</w:t>
            </w:r>
            <w:r>
              <w:rPr>
                <w:rFonts w:ascii="Arial" w:hAnsi="Arial" w:cs="Arial"/>
              </w:rPr>
              <w:t>/</w:t>
            </w:r>
            <w:proofErr w:type="spellStart"/>
            <w:r>
              <w:rPr>
                <w:rFonts w:ascii="Arial" w:hAnsi="Arial" w:cs="Arial"/>
              </w:rPr>
              <w:t>self reflective</w:t>
            </w:r>
            <w:proofErr w:type="spellEnd"/>
          </w:p>
        </w:tc>
        <w:tc>
          <w:tcPr>
            <w:tcW w:w="1432" w:type="dxa"/>
            <w:tcBorders>
              <w:top w:val="single" w:sz="4" w:space="0" w:color="auto"/>
              <w:left w:val="single" w:sz="4" w:space="0" w:color="auto"/>
              <w:bottom w:val="single" w:sz="4" w:space="0" w:color="auto"/>
              <w:right w:val="single" w:sz="4" w:space="0" w:color="auto"/>
            </w:tcBorders>
          </w:tcPr>
          <w:p w14:paraId="2C466014"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22E09D16"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1DF70E5A" w14:textId="77777777" w:rsidR="00B26B86" w:rsidRDefault="00B26B86"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29EE5B1D" w14:textId="77777777" w:rsidR="00B26B86" w:rsidRDefault="00B26B86" w:rsidP="00A13482">
            <w:pPr>
              <w:rPr>
                <w:rFonts w:ascii="Arial" w:hAnsi="Arial" w:cs="Arial"/>
              </w:rPr>
            </w:pPr>
          </w:p>
        </w:tc>
      </w:tr>
      <w:tr w:rsidR="00B26B86" w14:paraId="2B113AB5" w14:textId="77777777" w:rsidTr="00A13482">
        <w:tc>
          <w:tcPr>
            <w:tcW w:w="3911" w:type="dxa"/>
            <w:tcBorders>
              <w:top w:val="single" w:sz="4" w:space="0" w:color="auto"/>
              <w:left w:val="single" w:sz="4" w:space="0" w:color="auto"/>
              <w:bottom w:val="single" w:sz="4" w:space="0" w:color="auto"/>
              <w:right w:val="single" w:sz="4" w:space="0" w:color="auto"/>
            </w:tcBorders>
          </w:tcPr>
          <w:p w14:paraId="486CBDDC" w14:textId="40FB7272" w:rsidR="00B26B86" w:rsidRPr="007E7329" w:rsidRDefault="00B26B86" w:rsidP="00A13482">
            <w:pPr>
              <w:rPr>
                <w:rFonts w:ascii="Arial" w:hAnsi="Arial" w:cs="Arial"/>
              </w:rPr>
            </w:pPr>
            <w:r w:rsidRPr="007E7329">
              <w:rPr>
                <w:rFonts w:ascii="Arial" w:hAnsi="Arial" w:cs="Arial"/>
              </w:rPr>
              <w:t>Positive attitude</w:t>
            </w:r>
            <w:r>
              <w:rPr>
                <w:rFonts w:ascii="Arial" w:hAnsi="Arial" w:cs="Arial"/>
              </w:rPr>
              <w:t>/enthusiastic</w:t>
            </w:r>
          </w:p>
        </w:tc>
        <w:tc>
          <w:tcPr>
            <w:tcW w:w="1432" w:type="dxa"/>
            <w:tcBorders>
              <w:top w:val="single" w:sz="4" w:space="0" w:color="auto"/>
              <w:left w:val="single" w:sz="4" w:space="0" w:color="auto"/>
              <w:bottom w:val="single" w:sz="4" w:space="0" w:color="auto"/>
              <w:right w:val="single" w:sz="4" w:space="0" w:color="auto"/>
            </w:tcBorders>
          </w:tcPr>
          <w:p w14:paraId="0EBC8B2C"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7233E030"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4B2C7D09" w14:textId="77777777" w:rsidR="00B26B86" w:rsidRDefault="00B26B86"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04C595D2" w14:textId="77777777" w:rsidR="00B26B86" w:rsidRDefault="00B26B86" w:rsidP="00A13482">
            <w:pPr>
              <w:rPr>
                <w:rFonts w:ascii="Arial" w:hAnsi="Arial" w:cs="Arial"/>
              </w:rPr>
            </w:pPr>
          </w:p>
        </w:tc>
      </w:tr>
      <w:tr w:rsidR="00B26B86" w14:paraId="222DE22A" w14:textId="77777777" w:rsidTr="00A13482">
        <w:tc>
          <w:tcPr>
            <w:tcW w:w="3911" w:type="dxa"/>
            <w:tcBorders>
              <w:top w:val="single" w:sz="4" w:space="0" w:color="auto"/>
              <w:left w:val="single" w:sz="4" w:space="0" w:color="auto"/>
              <w:bottom w:val="single" w:sz="4" w:space="0" w:color="auto"/>
              <w:right w:val="single" w:sz="4" w:space="0" w:color="auto"/>
            </w:tcBorders>
          </w:tcPr>
          <w:p w14:paraId="4F060C0B" w14:textId="19E20880" w:rsidR="00B26B86" w:rsidRPr="007E7329" w:rsidRDefault="00B26B86" w:rsidP="00A13482">
            <w:pPr>
              <w:rPr>
                <w:rFonts w:ascii="Arial" w:hAnsi="Arial" w:cs="Arial"/>
              </w:rPr>
            </w:pPr>
            <w:r w:rsidRPr="007E7329">
              <w:rPr>
                <w:rFonts w:ascii="Arial" w:hAnsi="Arial" w:cs="Arial"/>
              </w:rPr>
              <w:t>Autonomous/takes initiative</w:t>
            </w:r>
          </w:p>
        </w:tc>
        <w:tc>
          <w:tcPr>
            <w:tcW w:w="1432" w:type="dxa"/>
            <w:tcBorders>
              <w:top w:val="single" w:sz="4" w:space="0" w:color="auto"/>
              <w:left w:val="single" w:sz="4" w:space="0" w:color="auto"/>
              <w:bottom w:val="single" w:sz="4" w:space="0" w:color="auto"/>
              <w:right w:val="single" w:sz="4" w:space="0" w:color="auto"/>
            </w:tcBorders>
          </w:tcPr>
          <w:p w14:paraId="3608D71E"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0C315A91"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5C6C16C9" w14:textId="77777777" w:rsidR="00B26B86" w:rsidRDefault="00B26B86"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39B2FA02" w14:textId="77777777" w:rsidR="00B26B86" w:rsidRDefault="00B26B86" w:rsidP="00A13482">
            <w:pPr>
              <w:rPr>
                <w:rFonts w:ascii="Arial" w:hAnsi="Arial" w:cs="Arial"/>
              </w:rPr>
            </w:pPr>
          </w:p>
        </w:tc>
      </w:tr>
      <w:tr w:rsidR="00B26B86" w14:paraId="4A5EB039" w14:textId="77777777" w:rsidTr="00A13482">
        <w:tc>
          <w:tcPr>
            <w:tcW w:w="3911" w:type="dxa"/>
            <w:tcBorders>
              <w:top w:val="single" w:sz="4" w:space="0" w:color="auto"/>
              <w:left w:val="single" w:sz="4" w:space="0" w:color="auto"/>
              <w:bottom w:val="single" w:sz="4" w:space="0" w:color="auto"/>
              <w:right w:val="single" w:sz="4" w:space="0" w:color="auto"/>
            </w:tcBorders>
          </w:tcPr>
          <w:p w14:paraId="554A2B04" w14:textId="5BEF0918" w:rsidR="00B26B86" w:rsidRPr="007E7329" w:rsidRDefault="00B26B86" w:rsidP="00A13482">
            <w:pPr>
              <w:rPr>
                <w:rFonts w:ascii="Arial" w:hAnsi="Arial" w:cs="Arial"/>
              </w:rPr>
            </w:pPr>
            <w:r w:rsidRPr="007E7329">
              <w:rPr>
                <w:rFonts w:ascii="Arial" w:hAnsi="Arial" w:cs="Arial"/>
              </w:rPr>
              <w:t>Cultural sensitivity/ Sensitivity and responsiveness to a diverse patient population</w:t>
            </w:r>
          </w:p>
        </w:tc>
        <w:tc>
          <w:tcPr>
            <w:tcW w:w="1432" w:type="dxa"/>
            <w:tcBorders>
              <w:top w:val="single" w:sz="4" w:space="0" w:color="auto"/>
              <w:left w:val="single" w:sz="4" w:space="0" w:color="auto"/>
              <w:bottom w:val="single" w:sz="4" w:space="0" w:color="auto"/>
              <w:right w:val="single" w:sz="4" w:space="0" w:color="auto"/>
            </w:tcBorders>
          </w:tcPr>
          <w:p w14:paraId="1961166A"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3CA5B1CE"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3BA308BF" w14:textId="77777777" w:rsidR="00B26B86" w:rsidRDefault="00B26B86"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78936A37" w14:textId="77777777" w:rsidR="00B26B86" w:rsidRDefault="00B26B86" w:rsidP="00A13482">
            <w:pPr>
              <w:rPr>
                <w:rFonts w:ascii="Arial" w:hAnsi="Arial" w:cs="Arial"/>
              </w:rPr>
            </w:pPr>
          </w:p>
        </w:tc>
      </w:tr>
      <w:tr w:rsidR="00B26B86" w14:paraId="5D52E621" w14:textId="77777777" w:rsidTr="00A13482">
        <w:tc>
          <w:tcPr>
            <w:tcW w:w="3911" w:type="dxa"/>
            <w:tcBorders>
              <w:top w:val="single" w:sz="4" w:space="0" w:color="auto"/>
              <w:left w:val="single" w:sz="4" w:space="0" w:color="auto"/>
              <w:bottom w:val="single" w:sz="4" w:space="0" w:color="auto"/>
              <w:right w:val="single" w:sz="4" w:space="0" w:color="auto"/>
            </w:tcBorders>
          </w:tcPr>
          <w:p w14:paraId="79B70BB1" w14:textId="42492461" w:rsidR="00B26B86" w:rsidRPr="007E7329" w:rsidRDefault="00B26B86" w:rsidP="00A13482">
            <w:pPr>
              <w:rPr>
                <w:rFonts w:ascii="Arial" w:hAnsi="Arial" w:cs="Arial"/>
              </w:rPr>
            </w:pPr>
            <w:r w:rsidRPr="007E7329">
              <w:rPr>
                <w:rFonts w:ascii="Arial" w:hAnsi="Arial" w:cs="Arial"/>
              </w:rPr>
              <w:t>Interest in the desired specialty</w:t>
            </w:r>
          </w:p>
        </w:tc>
        <w:tc>
          <w:tcPr>
            <w:tcW w:w="1432" w:type="dxa"/>
            <w:tcBorders>
              <w:top w:val="single" w:sz="4" w:space="0" w:color="auto"/>
              <w:left w:val="single" w:sz="4" w:space="0" w:color="auto"/>
              <w:bottom w:val="single" w:sz="4" w:space="0" w:color="auto"/>
              <w:right w:val="single" w:sz="4" w:space="0" w:color="auto"/>
            </w:tcBorders>
          </w:tcPr>
          <w:p w14:paraId="7E488859"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3FA3B2B2"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060B33F4" w14:textId="77777777" w:rsidR="00B26B86" w:rsidRDefault="00B26B86"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76D4D095" w14:textId="77777777" w:rsidR="00B26B86" w:rsidRDefault="00B26B86" w:rsidP="00A13482">
            <w:pPr>
              <w:rPr>
                <w:rFonts w:ascii="Arial" w:hAnsi="Arial" w:cs="Arial"/>
              </w:rPr>
            </w:pPr>
          </w:p>
        </w:tc>
      </w:tr>
      <w:tr w:rsidR="00B26B86" w14:paraId="602DA1D2" w14:textId="77777777" w:rsidTr="00A13482">
        <w:tc>
          <w:tcPr>
            <w:tcW w:w="3911" w:type="dxa"/>
            <w:tcBorders>
              <w:top w:val="single" w:sz="4" w:space="0" w:color="auto"/>
              <w:left w:val="single" w:sz="4" w:space="0" w:color="auto"/>
              <w:bottom w:val="single" w:sz="4" w:space="0" w:color="auto"/>
              <w:right w:val="single" w:sz="4" w:space="0" w:color="auto"/>
            </w:tcBorders>
          </w:tcPr>
          <w:p w14:paraId="2D9B5872" w14:textId="68ED2C02" w:rsidR="00B26B86" w:rsidRPr="007E7329" w:rsidRDefault="00B26B86" w:rsidP="00A13482">
            <w:pPr>
              <w:rPr>
                <w:rFonts w:ascii="Arial" w:hAnsi="Arial" w:cs="Arial"/>
              </w:rPr>
            </w:pPr>
            <w:r w:rsidRPr="007E7329">
              <w:rPr>
                <w:rFonts w:ascii="Arial" w:hAnsi="Arial" w:cs="Arial"/>
              </w:rPr>
              <w:t>Interest in your specific program</w:t>
            </w:r>
          </w:p>
        </w:tc>
        <w:tc>
          <w:tcPr>
            <w:tcW w:w="1432" w:type="dxa"/>
            <w:tcBorders>
              <w:top w:val="single" w:sz="4" w:space="0" w:color="auto"/>
              <w:left w:val="single" w:sz="4" w:space="0" w:color="auto"/>
              <w:bottom w:val="single" w:sz="4" w:space="0" w:color="auto"/>
              <w:right w:val="single" w:sz="4" w:space="0" w:color="auto"/>
            </w:tcBorders>
          </w:tcPr>
          <w:p w14:paraId="3B9CC9CF"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08F6CD1D"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7F278CE0" w14:textId="77777777" w:rsidR="00B26B86" w:rsidRDefault="00B26B86"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2B54682F" w14:textId="77777777" w:rsidR="00B26B86" w:rsidRDefault="00B26B86" w:rsidP="00A13482">
            <w:pPr>
              <w:rPr>
                <w:rFonts w:ascii="Arial" w:hAnsi="Arial" w:cs="Arial"/>
              </w:rPr>
            </w:pPr>
          </w:p>
        </w:tc>
      </w:tr>
      <w:tr w:rsidR="00B26B86" w14:paraId="525CD41B" w14:textId="77777777" w:rsidTr="00A13482">
        <w:tc>
          <w:tcPr>
            <w:tcW w:w="3911" w:type="dxa"/>
            <w:tcBorders>
              <w:top w:val="single" w:sz="4" w:space="0" w:color="auto"/>
              <w:left w:val="single" w:sz="4" w:space="0" w:color="auto"/>
              <w:bottom w:val="single" w:sz="4" w:space="0" w:color="auto"/>
              <w:right w:val="single" w:sz="4" w:space="0" w:color="auto"/>
            </w:tcBorders>
          </w:tcPr>
          <w:p w14:paraId="51A5F1D2" w14:textId="35DE7CB5" w:rsidR="00B26B86" w:rsidRPr="007E7329" w:rsidRDefault="00B26B86" w:rsidP="00A13482">
            <w:pPr>
              <w:rPr>
                <w:rFonts w:ascii="Arial" w:hAnsi="Arial" w:cs="Arial"/>
              </w:rPr>
            </w:pPr>
            <w:r w:rsidRPr="007E7329">
              <w:rPr>
                <w:rFonts w:ascii="Arial" w:hAnsi="Arial" w:cs="Arial"/>
              </w:rPr>
              <w:t xml:space="preserve">Intellectual curiosity </w:t>
            </w:r>
          </w:p>
        </w:tc>
        <w:tc>
          <w:tcPr>
            <w:tcW w:w="1432" w:type="dxa"/>
            <w:tcBorders>
              <w:top w:val="single" w:sz="4" w:space="0" w:color="auto"/>
              <w:left w:val="single" w:sz="4" w:space="0" w:color="auto"/>
              <w:bottom w:val="single" w:sz="4" w:space="0" w:color="auto"/>
              <w:right w:val="single" w:sz="4" w:space="0" w:color="auto"/>
            </w:tcBorders>
          </w:tcPr>
          <w:p w14:paraId="663ADAC8"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7AE80E28"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33741D20" w14:textId="77777777" w:rsidR="00B26B86" w:rsidRDefault="00B26B86"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088E3390" w14:textId="77777777" w:rsidR="00B26B86" w:rsidRDefault="00B26B86" w:rsidP="00A13482">
            <w:pPr>
              <w:rPr>
                <w:rFonts w:ascii="Arial" w:hAnsi="Arial" w:cs="Arial"/>
              </w:rPr>
            </w:pPr>
          </w:p>
        </w:tc>
      </w:tr>
      <w:tr w:rsidR="00B26B86" w14:paraId="289AA4F1" w14:textId="77777777" w:rsidTr="00A13482">
        <w:tc>
          <w:tcPr>
            <w:tcW w:w="3911" w:type="dxa"/>
            <w:tcBorders>
              <w:top w:val="single" w:sz="4" w:space="0" w:color="auto"/>
              <w:left w:val="single" w:sz="4" w:space="0" w:color="auto"/>
              <w:bottom w:val="single" w:sz="4" w:space="0" w:color="auto"/>
              <w:right w:val="single" w:sz="4" w:space="0" w:color="auto"/>
            </w:tcBorders>
          </w:tcPr>
          <w:p w14:paraId="4E4203DF" w14:textId="756511B8" w:rsidR="00B26B86" w:rsidRPr="007E7329" w:rsidRDefault="00B26B86" w:rsidP="00A13482">
            <w:pPr>
              <w:rPr>
                <w:rFonts w:ascii="Arial" w:hAnsi="Arial" w:cs="Arial"/>
              </w:rPr>
            </w:pPr>
            <w:r>
              <w:rPr>
                <w:rFonts w:ascii="Arial" w:hAnsi="Arial" w:cs="Arial"/>
              </w:rPr>
              <w:t>Excellent work ethic</w:t>
            </w:r>
          </w:p>
        </w:tc>
        <w:tc>
          <w:tcPr>
            <w:tcW w:w="1432" w:type="dxa"/>
            <w:tcBorders>
              <w:top w:val="single" w:sz="4" w:space="0" w:color="auto"/>
              <w:left w:val="single" w:sz="4" w:space="0" w:color="auto"/>
              <w:bottom w:val="single" w:sz="4" w:space="0" w:color="auto"/>
              <w:right w:val="single" w:sz="4" w:space="0" w:color="auto"/>
            </w:tcBorders>
          </w:tcPr>
          <w:p w14:paraId="559B69B6"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463353F1"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3A2822D0" w14:textId="77777777" w:rsidR="00B26B86" w:rsidRDefault="00B26B86"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30CC4C5F" w14:textId="77777777" w:rsidR="00B26B86" w:rsidRDefault="00B26B86" w:rsidP="00A13482">
            <w:pPr>
              <w:rPr>
                <w:rFonts w:ascii="Arial" w:hAnsi="Arial" w:cs="Arial"/>
              </w:rPr>
            </w:pPr>
          </w:p>
        </w:tc>
      </w:tr>
      <w:tr w:rsidR="00B26B86" w14:paraId="25173764" w14:textId="77777777" w:rsidTr="00B26B86">
        <w:trPr>
          <w:trHeight w:val="287"/>
        </w:trPr>
        <w:tc>
          <w:tcPr>
            <w:tcW w:w="3911" w:type="dxa"/>
            <w:tcBorders>
              <w:top w:val="single" w:sz="4" w:space="0" w:color="auto"/>
              <w:left w:val="single" w:sz="4" w:space="0" w:color="auto"/>
              <w:bottom w:val="single" w:sz="4" w:space="0" w:color="auto"/>
              <w:right w:val="single" w:sz="4" w:space="0" w:color="auto"/>
            </w:tcBorders>
          </w:tcPr>
          <w:p w14:paraId="4FB66F84" w14:textId="77F29930" w:rsidR="00B26B86" w:rsidRPr="007E7329" w:rsidRDefault="00B26B86" w:rsidP="00A13482">
            <w:pPr>
              <w:rPr>
                <w:rFonts w:ascii="Arial" w:hAnsi="Arial" w:cs="Arial"/>
              </w:rPr>
            </w:pPr>
            <w:r w:rsidRPr="007E7329">
              <w:rPr>
                <w:rFonts w:ascii="Arial" w:hAnsi="Arial" w:cs="Arial"/>
              </w:rPr>
              <w:t>Innovative/Creative</w:t>
            </w:r>
          </w:p>
        </w:tc>
        <w:tc>
          <w:tcPr>
            <w:tcW w:w="1432" w:type="dxa"/>
            <w:tcBorders>
              <w:top w:val="single" w:sz="4" w:space="0" w:color="auto"/>
              <w:left w:val="single" w:sz="4" w:space="0" w:color="auto"/>
              <w:bottom w:val="single" w:sz="4" w:space="0" w:color="auto"/>
              <w:right w:val="single" w:sz="4" w:space="0" w:color="auto"/>
            </w:tcBorders>
          </w:tcPr>
          <w:p w14:paraId="24E0FD1C"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665AF310"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4A2B8920" w14:textId="77777777" w:rsidR="00B26B86" w:rsidRDefault="00B26B86"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03386213" w14:textId="77777777" w:rsidR="00B26B86" w:rsidRDefault="00B26B86" w:rsidP="00A13482">
            <w:pPr>
              <w:rPr>
                <w:rFonts w:ascii="Arial" w:hAnsi="Arial" w:cs="Arial"/>
              </w:rPr>
            </w:pPr>
          </w:p>
        </w:tc>
      </w:tr>
      <w:tr w:rsidR="00B26B86" w14:paraId="6CF2410F" w14:textId="77777777" w:rsidTr="00A13482">
        <w:tc>
          <w:tcPr>
            <w:tcW w:w="3911" w:type="dxa"/>
            <w:tcBorders>
              <w:top w:val="single" w:sz="4" w:space="0" w:color="auto"/>
              <w:left w:val="single" w:sz="4" w:space="0" w:color="auto"/>
              <w:bottom w:val="single" w:sz="4" w:space="0" w:color="auto"/>
              <w:right w:val="single" w:sz="4" w:space="0" w:color="auto"/>
            </w:tcBorders>
          </w:tcPr>
          <w:p w14:paraId="06B4AB8F" w14:textId="121A4462" w:rsidR="00B26B86" w:rsidRPr="007E7329" w:rsidRDefault="00B26B86" w:rsidP="00A13482">
            <w:pPr>
              <w:rPr>
                <w:rFonts w:ascii="Arial" w:hAnsi="Arial" w:cs="Arial"/>
              </w:rPr>
            </w:pPr>
            <w:r w:rsidRPr="007E7329">
              <w:rPr>
                <w:rFonts w:ascii="Arial" w:hAnsi="Arial" w:cs="Arial"/>
              </w:rPr>
              <w:t>Interpersonal and Communication Skills (ICS)</w:t>
            </w:r>
          </w:p>
        </w:tc>
        <w:tc>
          <w:tcPr>
            <w:tcW w:w="1432" w:type="dxa"/>
            <w:tcBorders>
              <w:top w:val="single" w:sz="4" w:space="0" w:color="auto"/>
              <w:left w:val="single" w:sz="4" w:space="0" w:color="auto"/>
              <w:bottom w:val="single" w:sz="4" w:space="0" w:color="auto"/>
              <w:right w:val="single" w:sz="4" w:space="0" w:color="auto"/>
            </w:tcBorders>
          </w:tcPr>
          <w:p w14:paraId="5C264837"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43AD59D2" w14:textId="77777777" w:rsidR="00B26B86" w:rsidRDefault="00B26B86"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6C5BA015" w14:textId="77777777" w:rsidR="00B26B86" w:rsidRDefault="00B26B86"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12193AD2" w14:textId="77777777" w:rsidR="00B26B86" w:rsidRDefault="00B26B86" w:rsidP="00A13482">
            <w:pPr>
              <w:rPr>
                <w:rFonts w:ascii="Arial" w:hAnsi="Arial" w:cs="Arial"/>
              </w:rPr>
            </w:pPr>
          </w:p>
        </w:tc>
      </w:tr>
    </w:tbl>
    <w:p w14:paraId="5136878C" w14:textId="77777777" w:rsidR="00D61B36" w:rsidRDefault="00D61B36" w:rsidP="00A13482">
      <w:pPr>
        <w:pStyle w:val="Heading2"/>
        <w:rPr>
          <w:rFonts w:ascii="Arial" w:hAnsi="Arial" w:cs="Arial"/>
          <w:b/>
          <w:bCs/>
        </w:rPr>
      </w:pPr>
    </w:p>
    <w:p w14:paraId="739217BC" w14:textId="07688EAF" w:rsidR="00A13482" w:rsidRDefault="00A13482" w:rsidP="00A13482">
      <w:pPr>
        <w:pStyle w:val="Heading2"/>
        <w:rPr>
          <w:rFonts w:ascii="Arial" w:hAnsi="Arial" w:cs="Arial"/>
          <w:b/>
          <w:bCs/>
        </w:rPr>
      </w:pPr>
      <w:r>
        <w:rPr>
          <w:rFonts w:ascii="Arial" w:hAnsi="Arial" w:cs="Arial"/>
          <w:b/>
          <w:bCs/>
        </w:rPr>
        <w:t>Metrics</w:t>
      </w:r>
    </w:p>
    <w:p w14:paraId="709DA690" w14:textId="53BEAC0C" w:rsidR="00D61B36" w:rsidRPr="0006017D" w:rsidRDefault="00D61B36" w:rsidP="00A13482">
      <w:pPr>
        <w:rPr>
          <w:b/>
          <w:bCs/>
          <w:color w:val="000000" w:themeColor="text1"/>
        </w:rPr>
      </w:pPr>
      <w:r w:rsidRPr="0006017D">
        <w:rPr>
          <w:b/>
          <w:bCs/>
          <w:color w:val="FF0000"/>
        </w:rPr>
        <w:t xml:space="preserve">* </w:t>
      </w:r>
      <w:r w:rsidRPr="0006017D">
        <w:rPr>
          <w:b/>
          <w:bCs/>
          <w:color w:val="000000" w:themeColor="text1"/>
        </w:rPr>
        <w:t>Please note that many of these metrics have been shown to be subject to grade inflation, implicit bias and/or structural inequities built into medical education that unduly favor certain applicants over others. This should be considered when assessing applications.</w:t>
      </w:r>
    </w:p>
    <w:p w14:paraId="46A5767E" w14:textId="1933BB1A" w:rsidR="00A13482" w:rsidRPr="0006017D" w:rsidRDefault="00A13482" w:rsidP="00A13482">
      <w:pPr>
        <w:rPr>
          <w:b/>
          <w:bCs/>
          <w:color w:val="000000" w:themeColor="text1"/>
        </w:rPr>
      </w:pPr>
      <w:r w:rsidRPr="0006017D">
        <w:rPr>
          <w:b/>
          <w:bCs/>
          <w:color w:val="000000" w:themeColor="text1"/>
        </w:rPr>
        <w:t xml:space="preserve">Note: If these metrics are not available to you, please edit, delete, and/or add any alternatives. </w:t>
      </w:r>
    </w:p>
    <w:p w14:paraId="54BF9F9B" w14:textId="77777777" w:rsidR="00A13482" w:rsidRDefault="00A13482" w:rsidP="00A13482">
      <w:pPr>
        <w:rPr>
          <w:rFonts w:ascii="Arial" w:hAnsi="Arial" w:cs="Arial"/>
          <w:sz w:val="12"/>
          <w:szCs w:val="12"/>
        </w:rPr>
      </w:pPr>
    </w:p>
    <w:tbl>
      <w:tblPr>
        <w:tblStyle w:val="TableGrid"/>
        <w:tblW w:w="9640" w:type="dxa"/>
        <w:tblLook w:val="04A0" w:firstRow="1" w:lastRow="0" w:firstColumn="1" w:lastColumn="0" w:noHBand="0" w:noVBand="1"/>
      </w:tblPr>
      <w:tblGrid>
        <w:gridCol w:w="3911"/>
        <w:gridCol w:w="1432"/>
        <w:gridCol w:w="1432"/>
        <w:gridCol w:w="1432"/>
        <w:gridCol w:w="1433"/>
      </w:tblGrid>
      <w:tr w:rsidR="00A13482" w14:paraId="2E2DF3E4" w14:textId="77777777" w:rsidTr="00A13482">
        <w:tc>
          <w:tcPr>
            <w:tcW w:w="3911" w:type="dxa"/>
            <w:tcBorders>
              <w:top w:val="single" w:sz="4" w:space="0" w:color="auto"/>
              <w:left w:val="single" w:sz="4" w:space="0" w:color="auto"/>
              <w:bottom w:val="single" w:sz="4" w:space="0" w:color="auto"/>
              <w:right w:val="single" w:sz="4" w:space="0" w:color="auto"/>
            </w:tcBorders>
            <w:hideMark/>
          </w:tcPr>
          <w:p w14:paraId="565AE35C" w14:textId="77777777" w:rsidR="00A13482" w:rsidRDefault="00A13482" w:rsidP="00A13482">
            <w:pPr>
              <w:rPr>
                <w:rFonts w:ascii="Arial" w:hAnsi="Arial" w:cs="Arial"/>
                <w:b/>
                <w:bCs/>
              </w:rPr>
            </w:pPr>
            <w:r w:rsidRPr="008722A8">
              <w:rPr>
                <w:rFonts w:ascii="MS Mincho" w:eastAsia="MS Mincho" w:hAnsi="MS Mincho" w:cs="MS Mincho"/>
                <w:b/>
                <w:bCs/>
                <w:sz w:val="32"/>
                <w:szCs w:val="32"/>
              </w:rPr>
              <w:t>➀</w:t>
            </w:r>
            <w:r>
              <w:rPr>
                <w:rFonts w:ascii="Arial" w:hAnsi="Arial" w:cs="Arial"/>
                <w:b/>
                <w:bCs/>
              </w:rPr>
              <w:t xml:space="preserve"> Criteria</w:t>
            </w:r>
          </w:p>
        </w:tc>
        <w:tc>
          <w:tcPr>
            <w:tcW w:w="5729" w:type="dxa"/>
            <w:gridSpan w:val="4"/>
            <w:tcBorders>
              <w:top w:val="single" w:sz="4" w:space="0" w:color="auto"/>
              <w:left w:val="single" w:sz="4" w:space="0" w:color="auto"/>
              <w:bottom w:val="single" w:sz="4" w:space="0" w:color="auto"/>
              <w:right w:val="single" w:sz="4" w:space="0" w:color="auto"/>
            </w:tcBorders>
            <w:hideMark/>
          </w:tcPr>
          <w:p w14:paraId="77D12965" w14:textId="086CAE28" w:rsidR="00A13482" w:rsidRDefault="00A13482" w:rsidP="007B6493">
            <w:pPr>
              <w:rPr>
                <w:rFonts w:ascii="Arial" w:hAnsi="Arial" w:cs="Arial"/>
                <w:b/>
                <w:bCs/>
              </w:rPr>
            </w:pPr>
            <w:r w:rsidRPr="008722A8">
              <w:rPr>
                <w:rFonts w:ascii="MS Mincho" w:eastAsia="MS Mincho" w:hAnsi="MS Mincho" w:cs="MS Mincho"/>
                <w:b/>
                <w:bCs/>
                <w:sz w:val="32"/>
                <w:szCs w:val="32"/>
              </w:rPr>
              <w:t>➁</w:t>
            </w:r>
            <w:r>
              <w:rPr>
                <w:rFonts w:ascii="Arial" w:hAnsi="Arial" w:cs="Arial"/>
                <w:b/>
                <w:bCs/>
              </w:rPr>
              <w:t xml:space="preserve"> Importance of criteria </w:t>
            </w:r>
          </w:p>
        </w:tc>
      </w:tr>
      <w:tr w:rsidR="00A13482" w14:paraId="3A56ECA5" w14:textId="77777777" w:rsidTr="00A13482">
        <w:tc>
          <w:tcPr>
            <w:tcW w:w="3911" w:type="dxa"/>
            <w:tcBorders>
              <w:top w:val="single" w:sz="4" w:space="0" w:color="auto"/>
              <w:left w:val="single" w:sz="4" w:space="0" w:color="auto"/>
              <w:bottom w:val="single" w:sz="4" w:space="0" w:color="auto"/>
              <w:right w:val="single" w:sz="4" w:space="0" w:color="auto"/>
            </w:tcBorders>
          </w:tcPr>
          <w:p w14:paraId="33F23065" w14:textId="77777777" w:rsidR="00A13482" w:rsidRDefault="00A13482" w:rsidP="00A13482">
            <w:pPr>
              <w:rPr>
                <w:rFonts w:ascii="Arial" w:hAnsi="Arial" w:cs="Arial"/>
                <w:b/>
                <w:bCs/>
              </w:rPr>
            </w:pPr>
          </w:p>
        </w:tc>
        <w:tc>
          <w:tcPr>
            <w:tcW w:w="1432" w:type="dxa"/>
            <w:tcBorders>
              <w:top w:val="single" w:sz="4" w:space="0" w:color="auto"/>
              <w:left w:val="single" w:sz="4" w:space="0" w:color="auto"/>
              <w:bottom w:val="single" w:sz="4" w:space="0" w:color="auto"/>
              <w:right w:val="single" w:sz="4" w:space="0" w:color="auto"/>
            </w:tcBorders>
            <w:hideMark/>
          </w:tcPr>
          <w:p w14:paraId="6D375FDD" w14:textId="77777777" w:rsidR="00A13482" w:rsidRDefault="00A13482" w:rsidP="00A13482">
            <w:pPr>
              <w:jc w:val="center"/>
              <w:rPr>
                <w:rFonts w:ascii="Arial" w:hAnsi="Arial" w:cs="Arial"/>
                <w:b/>
                <w:bCs/>
              </w:rPr>
            </w:pPr>
            <w:r>
              <w:rPr>
                <w:rFonts w:ascii="Arial" w:hAnsi="Arial" w:cs="Arial"/>
                <w:b/>
                <w:bCs/>
              </w:rPr>
              <w:t>Not important</w:t>
            </w:r>
          </w:p>
        </w:tc>
        <w:tc>
          <w:tcPr>
            <w:tcW w:w="1432" w:type="dxa"/>
            <w:tcBorders>
              <w:top w:val="single" w:sz="4" w:space="0" w:color="auto"/>
              <w:left w:val="single" w:sz="4" w:space="0" w:color="auto"/>
              <w:bottom w:val="single" w:sz="4" w:space="0" w:color="auto"/>
              <w:right w:val="single" w:sz="4" w:space="0" w:color="auto"/>
            </w:tcBorders>
            <w:hideMark/>
          </w:tcPr>
          <w:p w14:paraId="0065A4F0" w14:textId="77777777" w:rsidR="00A13482" w:rsidRDefault="00A13482" w:rsidP="00A13482">
            <w:pPr>
              <w:jc w:val="center"/>
              <w:rPr>
                <w:rFonts w:ascii="Arial" w:hAnsi="Arial" w:cs="Arial"/>
                <w:b/>
                <w:bCs/>
              </w:rPr>
            </w:pPr>
            <w:r>
              <w:rPr>
                <w:rFonts w:ascii="Arial" w:hAnsi="Arial" w:cs="Arial"/>
                <w:b/>
                <w:bCs/>
              </w:rPr>
              <w:t>Somewhat important</w:t>
            </w:r>
          </w:p>
        </w:tc>
        <w:tc>
          <w:tcPr>
            <w:tcW w:w="1432" w:type="dxa"/>
            <w:tcBorders>
              <w:top w:val="single" w:sz="4" w:space="0" w:color="auto"/>
              <w:left w:val="single" w:sz="4" w:space="0" w:color="auto"/>
              <w:bottom w:val="single" w:sz="4" w:space="0" w:color="auto"/>
              <w:right w:val="single" w:sz="4" w:space="0" w:color="auto"/>
            </w:tcBorders>
            <w:hideMark/>
          </w:tcPr>
          <w:p w14:paraId="56754435" w14:textId="77777777" w:rsidR="00A13482" w:rsidRDefault="00A13482" w:rsidP="00A13482">
            <w:pPr>
              <w:jc w:val="center"/>
              <w:rPr>
                <w:rFonts w:ascii="Arial" w:hAnsi="Arial" w:cs="Arial"/>
                <w:b/>
                <w:bCs/>
              </w:rPr>
            </w:pPr>
            <w:r>
              <w:rPr>
                <w:rFonts w:ascii="Arial" w:hAnsi="Arial" w:cs="Arial"/>
                <w:b/>
                <w:bCs/>
              </w:rPr>
              <w:t>Important</w:t>
            </w:r>
          </w:p>
        </w:tc>
        <w:tc>
          <w:tcPr>
            <w:tcW w:w="1433" w:type="dxa"/>
            <w:tcBorders>
              <w:top w:val="single" w:sz="4" w:space="0" w:color="auto"/>
              <w:left w:val="single" w:sz="4" w:space="0" w:color="auto"/>
              <w:bottom w:val="single" w:sz="4" w:space="0" w:color="auto"/>
              <w:right w:val="single" w:sz="4" w:space="0" w:color="auto"/>
            </w:tcBorders>
            <w:hideMark/>
          </w:tcPr>
          <w:p w14:paraId="6BC687DC" w14:textId="77777777" w:rsidR="00A13482" w:rsidRDefault="00A13482" w:rsidP="00A13482">
            <w:pPr>
              <w:jc w:val="center"/>
              <w:rPr>
                <w:rFonts w:ascii="Arial" w:hAnsi="Arial" w:cs="Arial"/>
                <w:b/>
                <w:bCs/>
              </w:rPr>
            </w:pPr>
            <w:r>
              <w:rPr>
                <w:rFonts w:ascii="Arial" w:hAnsi="Arial" w:cs="Arial"/>
                <w:b/>
                <w:bCs/>
              </w:rPr>
              <w:t>Very important</w:t>
            </w:r>
          </w:p>
        </w:tc>
      </w:tr>
      <w:tr w:rsidR="00E05453" w14:paraId="3F80C583" w14:textId="77777777" w:rsidTr="00A13482">
        <w:tc>
          <w:tcPr>
            <w:tcW w:w="3911" w:type="dxa"/>
            <w:tcBorders>
              <w:top w:val="single" w:sz="4" w:space="0" w:color="auto"/>
              <w:left w:val="single" w:sz="4" w:space="0" w:color="auto"/>
              <w:bottom w:val="single" w:sz="4" w:space="0" w:color="auto"/>
              <w:right w:val="single" w:sz="4" w:space="0" w:color="auto"/>
            </w:tcBorders>
          </w:tcPr>
          <w:p w14:paraId="0057CA90" w14:textId="09D18C89" w:rsidR="00E05453" w:rsidRDefault="00E05453" w:rsidP="00A13482">
            <w:pPr>
              <w:rPr>
                <w:rFonts w:ascii="Arial" w:hAnsi="Arial" w:cs="Arial"/>
              </w:rPr>
            </w:pPr>
            <w:r>
              <w:rPr>
                <w:rFonts w:ascii="Arial" w:hAnsi="Arial" w:cs="Arial"/>
              </w:rPr>
              <w:t>MSPE</w:t>
            </w:r>
          </w:p>
        </w:tc>
        <w:tc>
          <w:tcPr>
            <w:tcW w:w="1432" w:type="dxa"/>
            <w:tcBorders>
              <w:top w:val="single" w:sz="4" w:space="0" w:color="auto"/>
              <w:left w:val="single" w:sz="4" w:space="0" w:color="auto"/>
              <w:bottom w:val="single" w:sz="4" w:space="0" w:color="auto"/>
              <w:right w:val="single" w:sz="4" w:space="0" w:color="auto"/>
            </w:tcBorders>
          </w:tcPr>
          <w:p w14:paraId="43029B8D" w14:textId="77777777" w:rsidR="00E05453" w:rsidRDefault="00E05453"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561654A1" w14:textId="77777777" w:rsidR="00E05453" w:rsidRDefault="00E05453"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31B975A3" w14:textId="77777777" w:rsidR="00E05453" w:rsidRDefault="00E05453"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32E2BD31" w14:textId="77777777" w:rsidR="00E05453" w:rsidRDefault="00E05453" w:rsidP="00A13482">
            <w:pPr>
              <w:rPr>
                <w:rFonts w:ascii="Arial" w:hAnsi="Arial" w:cs="Arial"/>
              </w:rPr>
            </w:pPr>
          </w:p>
        </w:tc>
      </w:tr>
      <w:tr w:rsidR="00E05453" w14:paraId="4BF772C6" w14:textId="77777777" w:rsidTr="00A13482">
        <w:tc>
          <w:tcPr>
            <w:tcW w:w="3911" w:type="dxa"/>
            <w:tcBorders>
              <w:top w:val="single" w:sz="4" w:space="0" w:color="auto"/>
              <w:left w:val="single" w:sz="4" w:space="0" w:color="auto"/>
              <w:bottom w:val="single" w:sz="4" w:space="0" w:color="auto"/>
              <w:right w:val="single" w:sz="4" w:space="0" w:color="auto"/>
            </w:tcBorders>
          </w:tcPr>
          <w:p w14:paraId="22B4B994" w14:textId="4F7AA44E" w:rsidR="00E05453" w:rsidRDefault="00E05453" w:rsidP="00A13482">
            <w:pPr>
              <w:rPr>
                <w:rFonts w:ascii="Arial" w:hAnsi="Arial" w:cs="Arial"/>
              </w:rPr>
            </w:pPr>
            <w:r>
              <w:rPr>
                <w:rFonts w:ascii="Arial" w:hAnsi="Arial" w:cs="Arial"/>
              </w:rPr>
              <w:t>Performance in core clerkships/medical GPA/class rank</w:t>
            </w:r>
          </w:p>
        </w:tc>
        <w:tc>
          <w:tcPr>
            <w:tcW w:w="1432" w:type="dxa"/>
            <w:tcBorders>
              <w:top w:val="single" w:sz="4" w:space="0" w:color="auto"/>
              <w:left w:val="single" w:sz="4" w:space="0" w:color="auto"/>
              <w:bottom w:val="single" w:sz="4" w:space="0" w:color="auto"/>
              <w:right w:val="single" w:sz="4" w:space="0" w:color="auto"/>
            </w:tcBorders>
          </w:tcPr>
          <w:p w14:paraId="0A402FB8" w14:textId="77777777" w:rsidR="00E05453" w:rsidRDefault="00E05453"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5B736E39" w14:textId="77777777" w:rsidR="00E05453" w:rsidRDefault="00E05453"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76586C60" w14:textId="77777777" w:rsidR="00E05453" w:rsidRDefault="00E05453"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39429FC1" w14:textId="77777777" w:rsidR="00E05453" w:rsidRDefault="00E05453" w:rsidP="00A13482">
            <w:pPr>
              <w:rPr>
                <w:rFonts w:ascii="Arial" w:hAnsi="Arial" w:cs="Arial"/>
              </w:rPr>
            </w:pPr>
          </w:p>
        </w:tc>
      </w:tr>
      <w:tr w:rsidR="00E05453" w14:paraId="33C28CF7" w14:textId="77777777" w:rsidTr="00A13482">
        <w:tc>
          <w:tcPr>
            <w:tcW w:w="3911" w:type="dxa"/>
            <w:tcBorders>
              <w:top w:val="single" w:sz="4" w:space="0" w:color="auto"/>
              <w:left w:val="single" w:sz="4" w:space="0" w:color="auto"/>
              <w:bottom w:val="single" w:sz="4" w:space="0" w:color="auto"/>
              <w:right w:val="single" w:sz="4" w:space="0" w:color="auto"/>
            </w:tcBorders>
          </w:tcPr>
          <w:p w14:paraId="32ACA1BD" w14:textId="11599968" w:rsidR="00E05453" w:rsidRDefault="00E05453" w:rsidP="00A13482">
            <w:pPr>
              <w:rPr>
                <w:rFonts w:ascii="Arial" w:hAnsi="Arial" w:cs="Arial"/>
              </w:rPr>
            </w:pPr>
            <w:r>
              <w:rPr>
                <w:rFonts w:ascii="Arial" w:hAnsi="Arial" w:cs="Arial"/>
              </w:rPr>
              <w:t>Clerkship performance in desired specialty</w:t>
            </w:r>
          </w:p>
        </w:tc>
        <w:tc>
          <w:tcPr>
            <w:tcW w:w="1432" w:type="dxa"/>
            <w:tcBorders>
              <w:top w:val="single" w:sz="4" w:space="0" w:color="auto"/>
              <w:left w:val="single" w:sz="4" w:space="0" w:color="auto"/>
              <w:bottom w:val="single" w:sz="4" w:space="0" w:color="auto"/>
              <w:right w:val="single" w:sz="4" w:space="0" w:color="auto"/>
            </w:tcBorders>
          </w:tcPr>
          <w:p w14:paraId="23C594F9" w14:textId="77777777" w:rsidR="00E05453" w:rsidRDefault="00E05453"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6DF0C89B" w14:textId="77777777" w:rsidR="00E05453" w:rsidRDefault="00E05453"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494CCC55" w14:textId="77777777" w:rsidR="00E05453" w:rsidRDefault="00E05453"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2247B39F" w14:textId="77777777" w:rsidR="00E05453" w:rsidRDefault="00E05453" w:rsidP="00A13482">
            <w:pPr>
              <w:rPr>
                <w:rFonts w:ascii="Arial" w:hAnsi="Arial" w:cs="Arial"/>
              </w:rPr>
            </w:pPr>
          </w:p>
        </w:tc>
      </w:tr>
      <w:tr w:rsidR="009B42EF" w14:paraId="38C7F237" w14:textId="77777777" w:rsidTr="00A13482">
        <w:tc>
          <w:tcPr>
            <w:tcW w:w="3911" w:type="dxa"/>
            <w:tcBorders>
              <w:top w:val="single" w:sz="4" w:space="0" w:color="auto"/>
              <w:left w:val="single" w:sz="4" w:space="0" w:color="auto"/>
              <w:bottom w:val="single" w:sz="4" w:space="0" w:color="auto"/>
              <w:right w:val="single" w:sz="4" w:space="0" w:color="auto"/>
            </w:tcBorders>
          </w:tcPr>
          <w:p w14:paraId="681E255F" w14:textId="2C26C0AA" w:rsidR="009B42EF" w:rsidRDefault="009B42EF" w:rsidP="00A13482">
            <w:pPr>
              <w:rPr>
                <w:rFonts w:ascii="Arial" w:hAnsi="Arial" w:cs="Arial"/>
              </w:rPr>
            </w:pPr>
            <w:r>
              <w:rPr>
                <w:rFonts w:ascii="Arial" w:hAnsi="Arial" w:cs="Arial"/>
              </w:rPr>
              <w:t>Pub</w:t>
            </w:r>
            <w:r w:rsidR="00D61B36">
              <w:rPr>
                <w:rFonts w:ascii="Arial" w:hAnsi="Arial" w:cs="Arial"/>
              </w:rPr>
              <w:t>lication</w:t>
            </w:r>
            <w:r>
              <w:rPr>
                <w:rFonts w:ascii="Arial" w:hAnsi="Arial" w:cs="Arial"/>
              </w:rPr>
              <w:t>s/Presentations</w:t>
            </w:r>
          </w:p>
        </w:tc>
        <w:tc>
          <w:tcPr>
            <w:tcW w:w="1432" w:type="dxa"/>
            <w:tcBorders>
              <w:top w:val="single" w:sz="4" w:space="0" w:color="auto"/>
              <w:left w:val="single" w:sz="4" w:space="0" w:color="auto"/>
              <w:bottom w:val="single" w:sz="4" w:space="0" w:color="auto"/>
              <w:right w:val="single" w:sz="4" w:space="0" w:color="auto"/>
            </w:tcBorders>
          </w:tcPr>
          <w:p w14:paraId="678CA159" w14:textId="77777777" w:rsidR="009B42EF" w:rsidRDefault="009B42EF"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1916CC7E" w14:textId="77777777" w:rsidR="009B42EF" w:rsidRDefault="009B42EF"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1AAFCC9A" w14:textId="77777777" w:rsidR="009B42EF" w:rsidRDefault="009B42EF"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6548E6B7" w14:textId="77777777" w:rsidR="009B42EF" w:rsidRDefault="009B42EF" w:rsidP="00A13482">
            <w:pPr>
              <w:rPr>
                <w:rFonts w:ascii="Arial" w:hAnsi="Arial" w:cs="Arial"/>
              </w:rPr>
            </w:pPr>
          </w:p>
        </w:tc>
      </w:tr>
      <w:tr w:rsidR="009B42EF" w14:paraId="0FCAE1E3" w14:textId="77777777" w:rsidTr="00A13482">
        <w:tc>
          <w:tcPr>
            <w:tcW w:w="3911" w:type="dxa"/>
            <w:tcBorders>
              <w:top w:val="single" w:sz="4" w:space="0" w:color="auto"/>
              <w:left w:val="single" w:sz="4" w:space="0" w:color="auto"/>
              <w:bottom w:val="single" w:sz="4" w:space="0" w:color="auto"/>
              <w:right w:val="single" w:sz="4" w:space="0" w:color="auto"/>
            </w:tcBorders>
          </w:tcPr>
          <w:p w14:paraId="69A40BDC" w14:textId="730C624D" w:rsidR="009B42EF" w:rsidRDefault="009B42EF" w:rsidP="00A13482">
            <w:pPr>
              <w:rPr>
                <w:rFonts w:ascii="Arial" w:hAnsi="Arial" w:cs="Arial"/>
              </w:rPr>
            </w:pPr>
            <w:r>
              <w:rPr>
                <w:rFonts w:ascii="Arial" w:hAnsi="Arial" w:cs="Arial"/>
              </w:rPr>
              <w:t xml:space="preserve">Scholarships, Awards, Honors </w:t>
            </w:r>
          </w:p>
        </w:tc>
        <w:tc>
          <w:tcPr>
            <w:tcW w:w="1432" w:type="dxa"/>
            <w:tcBorders>
              <w:top w:val="single" w:sz="4" w:space="0" w:color="auto"/>
              <w:left w:val="single" w:sz="4" w:space="0" w:color="auto"/>
              <w:bottom w:val="single" w:sz="4" w:space="0" w:color="auto"/>
              <w:right w:val="single" w:sz="4" w:space="0" w:color="auto"/>
            </w:tcBorders>
          </w:tcPr>
          <w:p w14:paraId="5567D5A1" w14:textId="77777777" w:rsidR="009B42EF" w:rsidRDefault="009B42EF"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0B7B721C" w14:textId="77777777" w:rsidR="009B42EF" w:rsidRDefault="009B42EF"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19D54FE0" w14:textId="77777777" w:rsidR="009B42EF" w:rsidRDefault="009B42EF"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27660497" w14:textId="77777777" w:rsidR="009B42EF" w:rsidRDefault="009B42EF" w:rsidP="00A13482">
            <w:pPr>
              <w:rPr>
                <w:rFonts w:ascii="Arial" w:hAnsi="Arial" w:cs="Arial"/>
              </w:rPr>
            </w:pPr>
          </w:p>
        </w:tc>
      </w:tr>
      <w:tr w:rsidR="009B42EF" w14:paraId="3111A783" w14:textId="77777777" w:rsidTr="00A13482">
        <w:tc>
          <w:tcPr>
            <w:tcW w:w="3911" w:type="dxa"/>
            <w:tcBorders>
              <w:top w:val="single" w:sz="4" w:space="0" w:color="auto"/>
              <w:left w:val="single" w:sz="4" w:space="0" w:color="auto"/>
              <w:bottom w:val="single" w:sz="4" w:space="0" w:color="auto"/>
              <w:right w:val="single" w:sz="4" w:space="0" w:color="auto"/>
            </w:tcBorders>
          </w:tcPr>
          <w:p w14:paraId="75486A73" w14:textId="477B5ADF" w:rsidR="009B42EF" w:rsidRPr="001A0873" w:rsidRDefault="009B42EF" w:rsidP="00A13482">
            <w:pPr>
              <w:rPr>
                <w:rFonts w:ascii="Arial" w:hAnsi="Arial" w:cs="Arial"/>
                <w:color w:val="FF0000"/>
              </w:rPr>
            </w:pPr>
            <w:r>
              <w:rPr>
                <w:rFonts w:ascii="Arial" w:hAnsi="Arial" w:cs="Arial"/>
              </w:rPr>
              <w:t xml:space="preserve">Grants/Research Fellowship </w:t>
            </w:r>
          </w:p>
        </w:tc>
        <w:tc>
          <w:tcPr>
            <w:tcW w:w="1432" w:type="dxa"/>
            <w:tcBorders>
              <w:top w:val="single" w:sz="4" w:space="0" w:color="auto"/>
              <w:left w:val="single" w:sz="4" w:space="0" w:color="auto"/>
              <w:bottom w:val="single" w:sz="4" w:space="0" w:color="auto"/>
              <w:right w:val="single" w:sz="4" w:space="0" w:color="auto"/>
            </w:tcBorders>
          </w:tcPr>
          <w:p w14:paraId="7628A553" w14:textId="77777777" w:rsidR="009B42EF" w:rsidRDefault="009B42EF"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105B628F" w14:textId="77777777" w:rsidR="009B42EF" w:rsidRDefault="009B42EF"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1CE0AFBD" w14:textId="77777777" w:rsidR="009B42EF" w:rsidRDefault="009B42EF"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72C2AA71" w14:textId="77777777" w:rsidR="009B42EF" w:rsidRDefault="009B42EF" w:rsidP="00A13482">
            <w:pPr>
              <w:rPr>
                <w:rFonts w:ascii="Arial" w:hAnsi="Arial" w:cs="Arial"/>
              </w:rPr>
            </w:pPr>
          </w:p>
        </w:tc>
      </w:tr>
      <w:tr w:rsidR="009B42EF" w14:paraId="6F7A404F" w14:textId="77777777" w:rsidTr="00A13482">
        <w:tc>
          <w:tcPr>
            <w:tcW w:w="3911" w:type="dxa"/>
            <w:tcBorders>
              <w:top w:val="single" w:sz="4" w:space="0" w:color="auto"/>
              <w:left w:val="single" w:sz="4" w:space="0" w:color="auto"/>
              <w:bottom w:val="single" w:sz="4" w:space="0" w:color="auto"/>
              <w:right w:val="single" w:sz="4" w:space="0" w:color="auto"/>
            </w:tcBorders>
          </w:tcPr>
          <w:p w14:paraId="0D542D2D" w14:textId="6945D5B1" w:rsidR="009B42EF" w:rsidRPr="00302B2A" w:rsidRDefault="009B42EF" w:rsidP="00A13482">
            <w:pPr>
              <w:rPr>
                <w:rFonts w:ascii="Arial" w:hAnsi="Arial" w:cs="Arial"/>
              </w:rPr>
            </w:pPr>
            <w:r>
              <w:rPr>
                <w:rFonts w:ascii="Arial" w:hAnsi="Arial" w:cs="Arial"/>
              </w:rPr>
              <w:t>Performance on STEP/COMLEX Exams</w:t>
            </w:r>
          </w:p>
        </w:tc>
        <w:tc>
          <w:tcPr>
            <w:tcW w:w="1432" w:type="dxa"/>
            <w:tcBorders>
              <w:top w:val="single" w:sz="4" w:space="0" w:color="auto"/>
              <w:left w:val="single" w:sz="4" w:space="0" w:color="auto"/>
              <w:bottom w:val="single" w:sz="4" w:space="0" w:color="auto"/>
              <w:right w:val="single" w:sz="4" w:space="0" w:color="auto"/>
            </w:tcBorders>
          </w:tcPr>
          <w:p w14:paraId="7155CFFE" w14:textId="77777777" w:rsidR="009B42EF" w:rsidRDefault="009B42EF"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04192968" w14:textId="77777777" w:rsidR="009B42EF" w:rsidRDefault="009B42EF" w:rsidP="00A13482">
            <w:pP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tcPr>
          <w:p w14:paraId="54561E12" w14:textId="77777777" w:rsidR="009B42EF" w:rsidRDefault="009B42EF" w:rsidP="00A13482">
            <w:pPr>
              <w:rPr>
                <w:rFonts w:ascii="Arial" w:hAnsi="Arial" w:cs="Arial"/>
              </w:rPr>
            </w:pPr>
          </w:p>
        </w:tc>
        <w:tc>
          <w:tcPr>
            <w:tcW w:w="1433" w:type="dxa"/>
            <w:tcBorders>
              <w:top w:val="single" w:sz="4" w:space="0" w:color="auto"/>
              <w:left w:val="single" w:sz="4" w:space="0" w:color="auto"/>
              <w:bottom w:val="single" w:sz="4" w:space="0" w:color="auto"/>
              <w:right w:val="single" w:sz="4" w:space="0" w:color="auto"/>
            </w:tcBorders>
          </w:tcPr>
          <w:p w14:paraId="06CC8796" w14:textId="77777777" w:rsidR="009B42EF" w:rsidRDefault="009B42EF" w:rsidP="00A13482">
            <w:pPr>
              <w:rPr>
                <w:rFonts w:ascii="Arial" w:hAnsi="Arial" w:cs="Arial"/>
              </w:rPr>
            </w:pPr>
          </w:p>
        </w:tc>
      </w:tr>
    </w:tbl>
    <w:p w14:paraId="51E6C43F" w14:textId="44213760" w:rsidR="00F072F7" w:rsidRPr="00B26B86" w:rsidRDefault="00F072F7" w:rsidP="00F54A62">
      <w:pPr>
        <w:rPr>
          <w:bCs/>
        </w:rPr>
      </w:pPr>
    </w:p>
    <w:sectPr w:rsidR="00F072F7" w:rsidRPr="00B26B86" w:rsidSect="008B7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228"/>
    <w:multiLevelType w:val="hybridMultilevel"/>
    <w:tmpl w:val="5CEEA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114F3"/>
    <w:multiLevelType w:val="hybridMultilevel"/>
    <w:tmpl w:val="77F0C344"/>
    <w:lvl w:ilvl="0" w:tplc="85BE3BE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A618F"/>
    <w:multiLevelType w:val="hybridMultilevel"/>
    <w:tmpl w:val="F55E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00145"/>
    <w:multiLevelType w:val="hybridMultilevel"/>
    <w:tmpl w:val="9B1AA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82C3A"/>
    <w:multiLevelType w:val="hybridMultilevel"/>
    <w:tmpl w:val="D696B5F8"/>
    <w:lvl w:ilvl="0" w:tplc="19867B68">
      <w:start w:val="20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E7D50"/>
    <w:multiLevelType w:val="hybridMultilevel"/>
    <w:tmpl w:val="11404BE4"/>
    <w:lvl w:ilvl="0" w:tplc="D0280CBC">
      <w:start w:val="1"/>
      <w:numFmt w:val="decimal"/>
      <w:lvlText w:val="%1."/>
      <w:lvlJc w:val="left"/>
      <w:pPr>
        <w:ind w:left="1040" w:hanging="680"/>
      </w:pPr>
      <w:rPr>
        <w:rFonts w:hint="default"/>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016E6"/>
    <w:multiLevelType w:val="hybridMultilevel"/>
    <w:tmpl w:val="D3CE13C0"/>
    <w:lvl w:ilvl="0" w:tplc="14405BCC">
      <w:start w:val="20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B4"/>
    <w:rsid w:val="0001011C"/>
    <w:rsid w:val="00041B7C"/>
    <w:rsid w:val="00044134"/>
    <w:rsid w:val="0006017D"/>
    <w:rsid w:val="000D7EA2"/>
    <w:rsid w:val="00134EB0"/>
    <w:rsid w:val="00157975"/>
    <w:rsid w:val="00184DE9"/>
    <w:rsid w:val="00186C60"/>
    <w:rsid w:val="001B4DD3"/>
    <w:rsid w:val="001C073B"/>
    <w:rsid w:val="0021147A"/>
    <w:rsid w:val="00220E4A"/>
    <w:rsid w:val="00260E70"/>
    <w:rsid w:val="0026532A"/>
    <w:rsid w:val="00301505"/>
    <w:rsid w:val="00334EEC"/>
    <w:rsid w:val="00352B7C"/>
    <w:rsid w:val="00405E1F"/>
    <w:rsid w:val="00416A2D"/>
    <w:rsid w:val="004211F7"/>
    <w:rsid w:val="004416A0"/>
    <w:rsid w:val="004B05E4"/>
    <w:rsid w:val="004B7546"/>
    <w:rsid w:val="00501529"/>
    <w:rsid w:val="00527774"/>
    <w:rsid w:val="00582905"/>
    <w:rsid w:val="005E0F7F"/>
    <w:rsid w:val="006261A4"/>
    <w:rsid w:val="006D5C95"/>
    <w:rsid w:val="00733DDC"/>
    <w:rsid w:val="00795098"/>
    <w:rsid w:val="007B6493"/>
    <w:rsid w:val="007D340A"/>
    <w:rsid w:val="007F2ED7"/>
    <w:rsid w:val="00854796"/>
    <w:rsid w:val="008724A0"/>
    <w:rsid w:val="008B4E79"/>
    <w:rsid w:val="008B74BE"/>
    <w:rsid w:val="00963FE1"/>
    <w:rsid w:val="009B0BF3"/>
    <w:rsid w:val="009B42EF"/>
    <w:rsid w:val="00A13482"/>
    <w:rsid w:val="00A7220E"/>
    <w:rsid w:val="00A773DA"/>
    <w:rsid w:val="00A96137"/>
    <w:rsid w:val="00B26B86"/>
    <w:rsid w:val="00B43F07"/>
    <w:rsid w:val="00BF048E"/>
    <w:rsid w:val="00C55FDC"/>
    <w:rsid w:val="00C9578F"/>
    <w:rsid w:val="00CE63B6"/>
    <w:rsid w:val="00CF0292"/>
    <w:rsid w:val="00CF06D7"/>
    <w:rsid w:val="00D2222C"/>
    <w:rsid w:val="00D61B36"/>
    <w:rsid w:val="00D75BA1"/>
    <w:rsid w:val="00DA1C4D"/>
    <w:rsid w:val="00DD4FBD"/>
    <w:rsid w:val="00E05453"/>
    <w:rsid w:val="00E14828"/>
    <w:rsid w:val="00E673B4"/>
    <w:rsid w:val="00EB5C9A"/>
    <w:rsid w:val="00EF7E58"/>
    <w:rsid w:val="00F068BF"/>
    <w:rsid w:val="00F072F7"/>
    <w:rsid w:val="00F12686"/>
    <w:rsid w:val="00F1612B"/>
    <w:rsid w:val="00F54A62"/>
    <w:rsid w:val="00FB43E2"/>
    <w:rsid w:val="00FB47F9"/>
    <w:rsid w:val="00FE13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49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6D7"/>
    <w:rPr>
      <w:rFonts w:ascii="Times New Roman" w:hAnsi="Times New Roman" w:cs="Times New Roman"/>
    </w:rPr>
  </w:style>
  <w:style w:type="paragraph" w:styleId="Heading2">
    <w:name w:val="heading 2"/>
    <w:basedOn w:val="Normal"/>
    <w:next w:val="Normal"/>
    <w:link w:val="Heading2Char"/>
    <w:uiPriority w:val="9"/>
    <w:unhideWhenUsed/>
    <w:qFormat/>
    <w:rsid w:val="00CF06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3B4"/>
    <w:pPr>
      <w:spacing w:before="100" w:beforeAutospacing="1" w:after="100" w:afterAutospacing="1"/>
    </w:pPr>
  </w:style>
  <w:style w:type="character" w:styleId="Strong">
    <w:name w:val="Strong"/>
    <w:basedOn w:val="DefaultParagraphFont"/>
    <w:uiPriority w:val="22"/>
    <w:qFormat/>
    <w:rsid w:val="00E673B4"/>
    <w:rPr>
      <w:b/>
      <w:bCs/>
    </w:rPr>
  </w:style>
  <w:style w:type="paragraph" w:styleId="ListParagraph">
    <w:name w:val="List Paragraph"/>
    <w:basedOn w:val="Normal"/>
    <w:uiPriority w:val="34"/>
    <w:qFormat/>
    <w:rsid w:val="00E673B4"/>
    <w:pPr>
      <w:ind w:left="720"/>
      <w:contextualSpacing/>
    </w:pPr>
    <w:rPr>
      <w:rFonts w:asciiTheme="minorHAnsi" w:hAnsiTheme="minorHAnsi" w:cstheme="minorBidi"/>
    </w:rPr>
  </w:style>
  <w:style w:type="character" w:customStyle="1" w:styleId="Heading2Char">
    <w:name w:val="Heading 2 Char"/>
    <w:basedOn w:val="DefaultParagraphFont"/>
    <w:link w:val="Heading2"/>
    <w:uiPriority w:val="9"/>
    <w:rsid w:val="00CF06D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F06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F06D7"/>
  </w:style>
  <w:style w:type="paragraph" w:styleId="BalloonText">
    <w:name w:val="Balloon Text"/>
    <w:basedOn w:val="Normal"/>
    <w:link w:val="BalloonTextChar"/>
    <w:uiPriority w:val="99"/>
    <w:semiHidden/>
    <w:unhideWhenUsed/>
    <w:rsid w:val="007D340A"/>
    <w:rPr>
      <w:sz w:val="18"/>
      <w:szCs w:val="18"/>
    </w:rPr>
  </w:style>
  <w:style w:type="character" w:customStyle="1" w:styleId="BalloonTextChar">
    <w:name w:val="Balloon Text Char"/>
    <w:basedOn w:val="DefaultParagraphFont"/>
    <w:link w:val="BalloonText"/>
    <w:uiPriority w:val="99"/>
    <w:semiHidden/>
    <w:rsid w:val="007D340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D340A"/>
    <w:rPr>
      <w:sz w:val="16"/>
      <w:szCs w:val="16"/>
    </w:rPr>
  </w:style>
  <w:style w:type="paragraph" w:styleId="CommentText">
    <w:name w:val="annotation text"/>
    <w:basedOn w:val="Normal"/>
    <w:link w:val="CommentTextChar"/>
    <w:uiPriority w:val="99"/>
    <w:semiHidden/>
    <w:unhideWhenUsed/>
    <w:rsid w:val="007D340A"/>
    <w:rPr>
      <w:sz w:val="20"/>
      <w:szCs w:val="20"/>
    </w:rPr>
  </w:style>
  <w:style w:type="character" w:customStyle="1" w:styleId="CommentTextChar">
    <w:name w:val="Comment Text Char"/>
    <w:basedOn w:val="DefaultParagraphFont"/>
    <w:link w:val="CommentText"/>
    <w:uiPriority w:val="99"/>
    <w:semiHidden/>
    <w:rsid w:val="007D34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340A"/>
    <w:rPr>
      <w:b/>
      <w:bCs/>
    </w:rPr>
  </w:style>
  <w:style w:type="character" w:customStyle="1" w:styleId="CommentSubjectChar">
    <w:name w:val="Comment Subject Char"/>
    <w:basedOn w:val="CommentTextChar"/>
    <w:link w:val="CommentSubject"/>
    <w:uiPriority w:val="99"/>
    <w:semiHidden/>
    <w:rsid w:val="007D340A"/>
    <w:rPr>
      <w:rFonts w:ascii="Times New Roman" w:hAnsi="Times New Roman" w:cs="Times New Roman"/>
      <w:b/>
      <w:bCs/>
      <w:sz w:val="20"/>
      <w:szCs w:val="20"/>
    </w:rPr>
  </w:style>
  <w:style w:type="character" w:styleId="Hyperlink">
    <w:name w:val="Hyperlink"/>
    <w:basedOn w:val="DefaultParagraphFont"/>
    <w:uiPriority w:val="99"/>
    <w:unhideWhenUsed/>
    <w:rsid w:val="00F072F7"/>
    <w:rPr>
      <w:color w:val="0000FF"/>
      <w:u w:val="single"/>
    </w:rPr>
  </w:style>
  <w:style w:type="paragraph" w:styleId="Revision">
    <w:name w:val="Revision"/>
    <w:hidden/>
    <w:uiPriority w:val="99"/>
    <w:semiHidden/>
    <w:rsid w:val="00A1348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2983">
      <w:bodyDiv w:val="1"/>
      <w:marLeft w:val="0"/>
      <w:marRight w:val="0"/>
      <w:marTop w:val="0"/>
      <w:marBottom w:val="0"/>
      <w:divBdr>
        <w:top w:val="none" w:sz="0" w:space="0" w:color="auto"/>
        <w:left w:val="none" w:sz="0" w:space="0" w:color="auto"/>
        <w:bottom w:val="none" w:sz="0" w:space="0" w:color="auto"/>
        <w:right w:val="none" w:sz="0" w:space="0" w:color="auto"/>
      </w:divBdr>
    </w:div>
    <w:div w:id="285502088">
      <w:bodyDiv w:val="1"/>
      <w:marLeft w:val="0"/>
      <w:marRight w:val="0"/>
      <w:marTop w:val="0"/>
      <w:marBottom w:val="0"/>
      <w:divBdr>
        <w:top w:val="none" w:sz="0" w:space="0" w:color="auto"/>
        <w:left w:val="none" w:sz="0" w:space="0" w:color="auto"/>
        <w:bottom w:val="none" w:sz="0" w:space="0" w:color="auto"/>
        <w:right w:val="none" w:sz="0" w:space="0" w:color="auto"/>
      </w:divBdr>
    </w:div>
    <w:div w:id="328484956">
      <w:bodyDiv w:val="1"/>
      <w:marLeft w:val="0"/>
      <w:marRight w:val="0"/>
      <w:marTop w:val="0"/>
      <w:marBottom w:val="0"/>
      <w:divBdr>
        <w:top w:val="none" w:sz="0" w:space="0" w:color="auto"/>
        <w:left w:val="none" w:sz="0" w:space="0" w:color="auto"/>
        <w:bottom w:val="none" w:sz="0" w:space="0" w:color="auto"/>
        <w:right w:val="none" w:sz="0" w:space="0" w:color="auto"/>
      </w:divBdr>
    </w:div>
    <w:div w:id="801120235">
      <w:bodyDiv w:val="1"/>
      <w:marLeft w:val="0"/>
      <w:marRight w:val="0"/>
      <w:marTop w:val="0"/>
      <w:marBottom w:val="0"/>
      <w:divBdr>
        <w:top w:val="none" w:sz="0" w:space="0" w:color="auto"/>
        <w:left w:val="none" w:sz="0" w:space="0" w:color="auto"/>
        <w:bottom w:val="none" w:sz="0" w:space="0" w:color="auto"/>
        <w:right w:val="none" w:sz="0" w:space="0" w:color="auto"/>
      </w:divBdr>
    </w:div>
    <w:div w:id="1234584806">
      <w:bodyDiv w:val="1"/>
      <w:marLeft w:val="0"/>
      <w:marRight w:val="0"/>
      <w:marTop w:val="0"/>
      <w:marBottom w:val="0"/>
      <w:divBdr>
        <w:top w:val="none" w:sz="0" w:space="0" w:color="auto"/>
        <w:left w:val="none" w:sz="0" w:space="0" w:color="auto"/>
        <w:bottom w:val="none" w:sz="0" w:space="0" w:color="auto"/>
        <w:right w:val="none" w:sz="0" w:space="0" w:color="auto"/>
      </w:divBdr>
    </w:div>
    <w:div w:id="1391923738">
      <w:bodyDiv w:val="1"/>
      <w:marLeft w:val="0"/>
      <w:marRight w:val="0"/>
      <w:marTop w:val="0"/>
      <w:marBottom w:val="0"/>
      <w:divBdr>
        <w:top w:val="none" w:sz="0" w:space="0" w:color="auto"/>
        <w:left w:val="none" w:sz="0" w:space="0" w:color="auto"/>
        <w:bottom w:val="none" w:sz="0" w:space="0" w:color="auto"/>
        <w:right w:val="none" w:sz="0" w:space="0" w:color="auto"/>
      </w:divBdr>
    </w:div>
    <w:div w:id="1639844167">
      <w:bodyDiv w:val="1"/>
      <w:marLeft w:val="0"/>
      <w:marRight w:val="0"/>
      <w:marTop w:val="0"/>
      <w:marBottom w:val="0"/>
      <w:divBdr>
        <w:top w:val="none" w:sz="0" w:space="0" w:color="auto"/>
        <w:left w:val="none" w:sz="0" w:space="0" w:color="auto"/>
        <w:bottom w:val="none" w:sz="0" w:space="0" w:color="auto"/>
        <w:right w:val="none" w:sz="0" w:space="0" w:color="auto"/>
      </w:divBdr>
      <w:divsChild>
        <w:div w:id="2099908100">
          <w:marLeft w:val="0"/>
          <w:marRight w:val="0"/>
          <w:marTop w:val="0"/>
          <w:marBottom w:val="0"/>
          <w:divBdr>
            <w:top w:val="none" w:sz="0" w:space="0" w:color="auto"/>
            <w:left w:val="none" w:sz="0" w:space="0" w:color="auto"/>
            <w:bottom w:val="none" w:sz="0" w:space="0" w:color="auto"/>
            <w:right w:val="none" w:sz="0" w:space="0" w:color="auto"/>
          </w:divBdr>
        </w:div>
        <w:div w:id="1031422696">
          <w:marLeft w:val="0"/>
          <w:marRight w:val="0"/>
          <w:marTop w:val="0"/>
          <w:marBottom w:val="0"/>
          <w:divBdr>
            <w:top w:val="none" w:sz="0" w:space="0" w:color="auto"/>
            <w:left w:val="none" w:sz="0" w:space="0" w:color="auto"/>
            <w:bottom w:val="none" w:sz="0" w:space="0" w:color="auto"/>
            <w:right w:val="none" w:sz="0" w:space="0" w:color="auto"/>
          </w:divBdr>
        </w:div>
        <w:div w:id="1404527380">
          <w:marLeft w:val="0"/>
          <w:marRight w:val="0"/>
          <w:marTop w:val="0"/>
          <w:marBottom w:val="0"/>
          <w:divBdr>
            <w:top w:val="none" w:sz="0" w:space="0" w:color="auto"/>
            <w:left w:val="none" w:sz="0" w:space="0" w:color="auto"/>
            <w:bottom w:val="none" w:sz="0" w:space="0" w:color="auto"/>
            <w:right w:val="none" w:sz="0" w:space="0" w:color="auto"/>
          </w:divBdr>
        </w:div>
        <w:div w:id="5994105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967</Words>
  <Characters>5518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UChicago Medicine</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 Lathrop</cp:lastModifiedBy>
  <cp:revision>2</cp:revision>
  <cp:lastPrinted>2020-07-16T20:11:00Z</cp:lastPrinted>
  <dcterms:created xsi:type="dcterms:W3CDTF">2021-10-22T14:08:00Z</dcterms:created>
  <dcterms:modified xsi:type="dcterms:W3CDTF">2021-10-22T14:08:00Z</dcterms:modified>
</cp:coreProperties>
</file>